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9A" w:rsidRPr="00FF0553" w:rsidRDefault="00EC399A" w:rsidP="00EC399A">
      <w:pPr>
        <w:pStyle w:val="Tekst-basis"/>
        <w:ind w:left="0"/>
        <w:rPr>
          <w:rFonts w:ascii="Arial" w:hAnsi="Arial" w:cs="Arial"/>
          <w:b/>
          <w:sz w:val="28"/>
          <w:szCs w:val="28"/>
        </w:rPr>
      </w:pPr>
      <w:r w:rsidRPr="00FF0553">
        <w:rPr>
          <w:rFonts w:ascii="Arial" w:hAnsi="Arial" w:cs="Arial"/>
          <w:b/>
          <w:sz w:val="28"/>
          <w:szCs w:val="28"/>
        </w:rPr>
        <w:t xml:space="preserve">Les J. </w:t>
      </w:r>
      <w:r>
        <w:rPr>
          <w:rFonts w:ascii="Arial" w:hAnsi="Arial" w:cs="Arial"/>
          <w:b/>
          <w:sz w:val="28"/>
          <w:szCs w:val="28"/>
        </w:rPr>
        <w:t>Dynamisch modelleren</w:t>
      </w:r>
    </w:p>
    <w:p w:rsidR="00EC399A" w:rsidRPr="00FF0553" w:rsidRDefault="00EC399A" w:rsidP="00EC399A">
      <w:pPr>
        <w:pStyle w:val="Tekst-basis"/>
        <w:ind w:left="0"/>
        <w:rPr>
          <w:rFonts w:ascii="Arial" w:hAnsi="Arial" w:cs="Arial"/>
        </w:rPr>
      </w:pPr>
    </w:p>
    <w:p w:rsidR="00EC399A" w:rsidRPr="00FF0553" w:rsidRDefault="00EC399A" w:rsidP="00EC399A">
      <w:pPr>
        <w:pStyle w:val="Tekst-basis"/>
        <w:shd w:val="clear" w:color="auto" w:fill="CCFFFF"/>
        <w:ind w:left="0"/>
        <w:rPr>
          <w:rFonts w:ascii="Arial" w:hAnsi="Arial"/>
        </w:rPr>
      </w:pPr>
      <w:r>
        <w:rPr>
          <w:rFonts w:ascii="Arial" w:hAnsi="Arial"/>
        </w:rPr>
        <w:t>Kijk eens op</w:t>
      </w:r>
      <w:r w:rsidRPr="00FF0553">
        <w:rPr>
          <w:rFonts w:ascii="Arial" w:hAnsi="Arial"/>
        </w:rPr>
        <w:t xml:space="preserve"> de volgende s</w:t>
      </w:r>
      <w:r>
        <w:rPr>
          <w:rFonts w:ascii="Arial" w:hAnsi="Arial"/>
        </w:rPr>
        <w:t>ite</w:t>
      </w:r>
      <w:r w:rsidRPr="00FF0553">
        <w:rPr>
          <w:rFonts w:ascii="Arial" w:hAnsi="Arial"/>
        </w:rPr>
        <w:t xml:space="preserve"> </w:t>
      </w:r>
      <w:r>
        <w:rPr>
          <w:rFonts w:ascii="Arial" w:hAnsi="Arial"/>
        </w:rPr>
        <w:t>om te zien hoe entomologisch onderzoek in zijn werk gaat:</w:t>
      </w:r>
    </w:p>
    <w:p w:rsidR="00EC399A" w:rsidRPr="0066424F" w:rsidRDefault="00EC399A" w:rsidP="00EC399A">
      <w:pPr>
        <w:pStyle w:val="Tekst-basis"/>
        <w:shd w:val="clear" w:color="auto" w:fill="CCFFFF"/>
        <w:ind w:hanging="3289"/>
        <w:rPr>
          <w:rFonts w:ascii="Arial" w:hAnsi="Arial"/>
        </w:rPr>
      </w:pPr>
      <w:hyperlink r:id="rId7" w:history="1">
        <w:r w:rsidRPr="0066424F">
          <w:rPr>
            <w:rStyle w:val="Hyperlink"/>
            <w:rFonts w:ascii="Arial" w:hAnsi="Arial"/>
          </w:rPr>
          <w:t>http://www.kennislink.nl/publicaties/insecten-als-laatste-getuigen</w:t>
        </w:r>
      </w:hyperlink>
    </w:p>
    <w:p w:rsidR="00EC399A" w:rsidRDefault="00EC399A" w:rsidP="00EC399A">
      <w:pPr>
        <w:pStyle w:val="Tekst-basis"/>
        <w:shd w:val="clear" w:color="auto" w:fill="CCFFFF"/>
        <w:ind w:hanging="3289"/>
        <w:rPr>
          <w:rFonts w:ascii="Arial" w:hAnsi="Arial"/>
        </w:rPr>
      </w:pPr>
      <w:r>
        <w:rPr>
          <w:rFonts w:ascii="Arial" w:hAnsi="Arial"/>
        </w:rPr>
        <w:t xml:space="preserve"> </w:t>
      </w:r>
    </w:p>
    <w:p w:rsidR="00EC399A" w:rsidRDefault="00EC399A" w:rsidP="00EC399A">
      <w:pPr>
        <w:pStyle w:val="Tekst-basis"/>
        <w:ind w:hanging="3289"/>
        <w:rPr>
          <w:rFonts w:ascii="Arial" w:hAnsi="Arial"/>
        </w:rPr>
      </w:pPr>
    </w:p>
    <w:p w:rsidR="00EC399A" w:rsidRDefault="00EC399A" w:rsidP="00EC399A">
      <w:pPr>
        <w:pStyle w:val="Tekst-basis"/>
        <w:ind w:left="0"/>
        <w:rPr>
          <w:rFonts w:ascii="Arial" w:hAnsi="Arial"/>
          <w:noProof/>
        </w:rPr>
      </w:pPr>
      <w:r w:rsidRPr="00E0605B">
        <w:rPr>
          <w:rFonts w:ascii="Arial" w:hAnsi="Arial"/>
          <w:noProof/>
        </w:rPr>
        <w:drawing>
          <wp:inline distT="0" distB="0" distL="0" distR="0">
            <wp:extent cx="4191000" cy="3068955"/>
            <wp:effectExtent l="0" t="0" r="0" b="0"/>
            <wp:docPr id="11" name="Afbeelding 11" descr="pig 2 08-28-03 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ig 2 08-28-03 18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3068955"/>
                    </a:xfrm>
                    <a:prstGeom prst="rect">
                      <a:avLst/>
                    </a:prstGeom>
                    <a:noFill/>
                    <a:ln>
                      <a:noFill/>
                    </a:ln>
                  </pic:spPr>
                </pic:pic>
              </a:graphicData>
            </a:graphic>
          </wp:inline>
        </w:drawing>
      </w:r>
      <w:bookmarkStart w:id="0" w:name="_GoBack"/>
      <w:bookmarkEnd w:id="0"/>
    </w:p>
    <w:p w:rsidR="00EC399A" w:rsidRDefault="00EC399A" w:rsidP="00EC399A">
      <w:pPr>
        <w:pStyle w:val="Tekst-basis"/>
        <w:ind w:left="0"/>
        <w:rPr>
          <w:rFonts w:ascii="Arial" w:hAnsi="Arial"/>
          <w:noProof/>
        </w:rPr>
      </w:pPr>
    </w:p>
    <w:p w:rsidR="00EC399A" w:rsidRPr="008B5652" w:rsidRDefault="00EC399A" w:rsidP="00EC399A">
      <w:pPr>
        <w:pStyle w:val="Tekst-basis"/>
        <w:ind w:left="0"/>
        <w:rPr>
          <w:rFonts w:ascii="Arial" w:hAnsi="Arial" w:cs="Arial"/>
          <w:i/>
          <w:noProof/>
          <w:sz w:val="22"/>
          <w:szCs w:val="22"/>
        </w:rPr>
      </w:pPr>
      <w:r>
        <w:rPr>
          <w:rFonts w:ascii="Arial" w:hAnsi="Arial" w:cs="Arial"/>
          <w:i/>
          <w:noProof/>
          <w:sz w:val="22"/>
          <w:szCs w:val="22"/>
        </w:rPr>
        <w:t>Figuur 10</w:t>
      </w:r>
      <w:r w:rsidRPr="008B5652">
        <w:rPr>
          <w:rFonts w:ascii="Arial" w:hAnsi="Arial" w:cs="Arial"/>
          <w:i/>
          <w:noProof/>
          <w:sz w:val="22"/>
          <w:szCs w:val="22"/>
        </w:rPr>
        <w:t>: Experiment met dood varken</w:t>
      </w:r>
    </w:p>
    <w:p w:rsidR="00EC399A" w:rsidRDefault="00EC399A" w:rsidP="00EC399A">
      <w:pPr>
        <w:pStyle w:val="Tekst-basis"/>
        <w:ind w:left="0"/>
        <w:rPr>
          <w:rFonts w:ascii="Arial" w:hAnsi="Arial"/>
        </w:rPr>
      </w:pPr>
    </w:p>
    <w:p w:rsidR="00EC399A" w:rsidRPr="00EA2CB3" w:rsidRDefault="00EC399A" w:rsidP="00EC399A">
      <w:pPr>
        <w:pStyle w:val="Tekst-basis"/>
        <w:ind w:left="0"/>
        <w:rPr>
          <w:rFonts w:ascii="Arial" w:hAnsi="Arial"/>
        </w:rPr>
      </w:pPr>
      <w:r w:rsidRPr="00EA2CB3">
        <w:rPr>
          <w:rFonts w:ascii="Arial" w:hAnsi="Arial"/>
        </w:rPr>
        <w:t>Om te oefenen gaan we nu zelf een experiment uitvoeren en een model maken. Stel je volgende situatie voor:</w:t>
      </w:r>
    </w:p>
    <w:p w:rsidR="00EC399A" w:rsidRDefault="00EC399A" w:rsidP="00EC399A">
      <w:pPr>
        <w:pStyle w:val="Tekst-basis"/>
        <w:ind w:left="0"/>
        <w:rPr>
          <w:rFonts w:ascii="Arial" w:hAnsi="Arial"/>
        </w:rPr>
      </w:pPr>
    </w:p>
    <w:p w:rsidR="00EC399A" w:rsidRDefault="00EC399A" w:rsidP="00EC399A">
      <w:pPr>
        <w:pStyle w:val="Tekst-basis"/>
        <w:ind w:left="0"/>
        <w:rPr>
          <w:rFonts w:ascii="Arial" w:hAnsi="Arial"/>
        </w:rPr>
      </w:pPr>
      <w:r w:rsidRPr="00EA2CB3">
        <w:rPr>
          <w:rFonts w:ascii="Arial" w:hAnsi="Arial"/>
        </w:rPr>
        <w:t>Op een plaats delict is een vrouwelijk slachtoffer van een dodelijk misdrijf gevonden. Het lichaam is strak gewikkeld in een wollen deken. De deken is doordrenkt met bloed. Maar op de plaats delict zelf is nauwelijks bloed aanwezig. Heeft haar kleding al het bloed kunnen stelpen? Is de vrouw wel op de plaats delict vermoord</w:t>
      </w:r>
      <w:r>
        <w:rPr>
          <w:rFonts w:ascii="Arial" w:hAnsi="Arial"/>
        </w:rPr>
        <w:t>?</w:t>
      </w:r>
      <w:r w:rsidRPr="00EA2CB3">
        <w:rPr>
          <w:rFonts w:ascii="Arial" w:hAnsi="Arial"/>
        </w:rPr>
        <w:t xml:space="preserve"> Om deze vragen te kunnen beantwoorden moet de doorlaatbaarheid van de deken onderzocht worden en je kunt een model maken. </w:t>
      </w:r>
    </w:p>
    <w:p w:rsidR="00EC399A" w:rsidRDefault="00EC399A" w:rsidP="00EC399A">
      <w:pPr>
        <w:pStyle w:val="Tekst-basis"/>
        <w:ind w:left="0"/>
        <w:rPr>
          <w:rFonts w:ascii="Arial" w:hAnsi="Arial"/>
        </w:rPr>
      </w:pPr>
      <w:r>
        <w:rPr>
          <w:rFonts w:ascii="Arial" w:hAnsi="Arial"/>
        </w:rPr>
        <w:br w:type="page"/>
      </w:r>
    </w:p>
    <w:p w:rsidR="00EC399A" w:rsidRPr="00FF0553" w:rsidRDefault="00EC399A" w:rsidP="00EC399A">
      <w:pPr>
        <w:pStyle w:val="Tekst-basis"/>
        <w:shd w:val="clear" w:color="auto" w:fill="CCFFFF"/>
        <w:ind w:left="0"/>
        <w:rPr>
          <w:rFonts w:ascii="Arial" w:hAnsi="Arial" w:cs="Arial"/>
          <w:b/>
        </w:rPr>
      </w:pPr>
      <w:bookmarkStart w:id="1" w:name="_Toc167547541"/>
      <w:bookmarkStart w:id="2" w:name="_Toc167550814"/>
      <w:r w:rsidRPr="00FF0553">
        <w:rPr>
          <w:rFonts w:ascii="Arial" w:hAnsi="Arial" w:cs="Arial"/>
          <w:b/>
        </w:rPr>
        <w:lastRenderedPageBreak/>
        <w:t>Opdracht 1. Doorlaatbaarheid van een deken</w:t>
      </w:r>
    </w:p>
    <w:bookmarkEnd w:id="1"/>
    <w:bookmarkEnd w:id="2"/>
    <w:p w:rsidR="00EC399A" w:rsidRDefault="00EC399A" w:rsidP="00EC399A">
      <w:pPr>
        <w:pStyle w:val="Tekst-opdracht"/>
        <w:shd w:val="clear" w:color="auto" w:fill="auto"/>
        <w:ind w:left="0"/>
        <w:rPr>
          <w:rFonts w:ascii="Arial" w:hAnsi="Arial" w:cs="Arial"/>
          <w:color w:val="auto"/>
        </w:rPr>
      </w:pPr>
    </w:p>
    <w:p w:rsidR="00EC399A" w:rsidRPr="00B47091" w:rsidRDefault="00EC399A" w:rsidP="00EC399A">
      <w:pPr>
        <w:pStyle w:val="Tekst-opdracht"/>
        <w:shd w:val="clear" w:color="auto" w:fill="auto"/>
        <w:ind w:left="0"/>
        <w:rPr>
          <w:rFonts w:ascii="Arial" w:hAnsi="Arial" w:cs="Arial"/>
          <w:color w:val="auto"/>
        </w:rPr>
      </w:pPr>
      <w:r w:rsidRPr="00B47091">
        <w:rPr>
          <w:rFonts w:ascii="Arial" w:hAnsi="Arial" w:cs="Arial"/>
          <w:color w:val="auto"/>
        </w:rPr>
        <w:t xml:space="preserve">Voer een experiment uit waarbij je de stelpende werking van een deken onderzoekt. </w:t>
      </w:r>
    </w:p>
    <w:p w:rsidR="00EC399A" w:rsidRPr="00B47091" w:rsidRDefault="00EC399A" w:rsidP="00EC399A">
      <w:pPr>
        <w:pStyle w:val="Tekst-opdracht"/>
        <w:shd w:val="clear" w:color="auto" w:fill="auto"/>
        <w:ind w:left="0"/>
        <w:rPr>
          <w:rFonts w:ascii="Arial" w:hAnsi="Arial" w:cs="Arial"/>
          <w:color w:val="auto"/>
        </w:rPr>
      </w:pPr>
      <w:r w:rsidRPr="00B47091">
        <w:rPr>
          <w:rFonts w:ascii="Arial" w:hAnsi="Arial" w:cs="Arial"/>
          <w:color w:val="auto"/>
        </w:rPr>
        <w:t xml:space="preserve">Je werkt in tweetallen. Voer het experiment uit als hieronder beschreven. De </w:t>
      </w:r>
    </w:p>
    <w:p w:rsidR="00EC399A" w:rsidRPr="00B47091" w:rsidRDefault="00EC399A" w:rsidP="00EC399A">
      <w:pPr>
        <w:pStyle w:val="Tekst-opdracht"/>
        <w:shd w:val="clear" w:color="auto" w:fill="auto"/>
        <w:ind w:left="0"/>
        <w:rPr>
          <w:rFonts w:ascii="Arial" w:hAnsi="Arial" w:cs="Arial"/>
          <w:color w:val="auto"/>
        </w:rPr>
      </w:pPr>
      <w:r w:rsidRPr="00B47091">
        <w:rPr>
          <w:rFonts w:ascii="Arial" w:hAnsi="Arial" w:cs="Arial"/>
          <w:color w:val="auto"/>
        </w:rPr>
        <w:t xml:space="preserve">resultaten noteer je in een tabel en deze gegevens gebruik je bij het opstellen van </w:t>
      </w:r>
    </w:p>
    <w:p w:rsidR="00EC399A" w:rsidRPr="00B47091" w:rsidRDefault="00EC399A" w:rsidP="00EC399A">
      <w:pPr>
        <w:pStyle w:val="Tekst-opdracht"/>
        <w:shd w:val="clear" w:color="auto" w:fill="auto"/>
        <w:ind w:left="0"/>
        <w:rPr>
          <w:rFonts w:ascii="Arial" w:hAnsi="Arial" w:cs="Arial"/>
          <w:color w:val="auto"/>
        </w:rPr>
      </w:pPr>
      <w:r w:rsidRPr="00B47091">
        <w:rPr>
          <w:rFonts w:ascii="Arial" w:hAnsi="Arial" w:cs="Arial"/>
          <w:color w:val="auto"/>
        </w:rPr>
        <w:t xml:space="preserve">een model. </w:t>
      </w:r>
    </w:p>
    <w:p w:rsidR="00EC399A" w:rsidRPr="00B47091" w:rsidRDefault="00EC399A" w:rsidP="00EC399A">
      <w:pPr>
        <w:pStyle w:val="Tekst-opdracht-titel"/>
        <w:shd w:val="clear" w:color="auto" w:fill="auto"/>
        <w:ind w:left="0" w:firstLine="0"/>
        <w:rPr>
          <w:rFonts w:ascii="Arial" w:hAnsi="Arial" w:cs="Arial"/>
          <w:color w:val="auto"/>
        </w:rPr>
      </w:pPr>
      <w:r w:rsidRPr="00B47091">
        <w:rPr>
          <w:rFonts w:ascii="Arial" w:hAnsi="Arial" w:cs="Arial"/>
          <w:color w:val="auto"/>
        </w:rPr>
        <w:t>Benodigdheden</w:t>
      </w:r>
    </w:p>
    <w:p w:rsidR="00EC399A" w:rsidRPr="00B47091" w:rsidRDefault="00EC399A" w:rsidP="00EC399A">
      <w:pPr>
        <w:pStyle w:val="tekst-opdrachtbulleted"/>
        <w:numPr>
          <w:ilvl w:val="0"/>
          <w:numId w:val="3"/>
        </w:numPr>
        <w:shd w:val="clear" w:color="auto" w:fill="auto"/>
        <w:rPr>
          <w:rFonts w:ascii="Arial" w:hAnsi="Arial" w:cs="Arial"/>
          <w:color w:val="auto"/>
        </w:rPr>
      </w:pPr>
      <w:r w:rsidRPr="00B47091">
        <w:rPr>
          <w:rFonts w:ascii="Arial" w:hAnsi="Arial" w:cs="Arial"/>
          <w:color w:val="auto"/>
        </w:rPr>
        <w:t>trechter</w:t>
      </w:r>
    </w:p>
    <w:p w:rsidR="00EC399A" w:rsidRPr="00B47091" w:rsidRDefault="00EC399A" w:rsidP="00EC399A">
      <w:pPr>
        <w:pStyle w:val="tekst-opdrachtbulleted"/>
        <w:numPr>
          <w:ilvl w:val="0"/>
          <w:numId w:val="3"/>
        </w:numPr>
        <w:shd w:val="clear" w:color="auto" w:fill="auto"/>
        <w:rPr>
          <w:rFonts w:ascii="Arial" w:hAnsi="Arial" w:cs="Arial"/>
          <w:color w:val="auto"/>
        </w:rPr>
      </w:pPr>
      <w:r w:rsidRPr="00B47091">
        <w:rPr>
          <w:rFonts w:ascii="Arial" w:hAnsi="Arial" w:cs="Arial"/>
          <w:color w:val="auto"/>
        </w:rPr>
        <w:t>stukje van een deken</w:t>
      </w:r>
    </w:p>
    <w:p w:rsidR="00EC399A" w:rsidRPr="00B47091" w:rsidRDefault="00EC399A" w:rsidP="00EC399A">
      <w:pPr>
        <w:pStyle w:val="tekst-opdrachtbulleted"/>
        <w:numPr>
          <w:ilvl w:val="0"/>
          <w:numId w:val="3"/>
        </w:numPr>
        <w:shd w:val="clear" w:color="auto" w:fill="auto"/>
        <w:rPr>
          <w:rFonts w:ascii="Arial" w:hAnsi="Arial" w:cs="Arial"/>
          <w:color w:val="auto"/>
        </w:rPr>
      </w:pPr>
      <w:r w:rsidRPr="00B47091">
        <w:rPr>
          <w:rFonts w:ascii="Arial" w:hAnsi="Arial" w:cs="Arial"/>
          <w:color w:val="auto"/>
        </w:rPr>
        <w:t>maatcilinder</w:t>
      </w:r>
    </w:p>
    <w:p w:rsidR="00EC399A" w:rsidRPr="00B47091" w:rsidRDefault="00EC399A" w:rsidP="00EC399A">
      <w:pPr>
        <w:pStyle w:val="tekst-opdrachtbulleted"/>
        <w:numPr>
          <w:ilvl w:val="0"/>
          <w:numId w:val="3"/>
        </w:numPr>
        <w:shd w:val="clear" w:color="auto" w:fill="auto"/>
        <w:rPr>
          <w:rFonts w:ascii="Arial" w:hAnsi="Arial" w:cs="Arial"/>
          <w:color w:val="auto"/>
        </w:rPr>
      </w:pPr>
      <w:r w:rsidRPr="00B47091">
        <w:rPr>
          <w:rFonts w:ascii="Arial" w:hAnsi="Arial" w:cs="Arial"/>
          <w:color w:val="auto"/>
        </w:rPr>
        <w:t xml:space="preserve">water met rode kleurstof </w:t>
      </w:r>
    </w:p>
    <w:p w:rsidR="00EC399A" w:rsidRPr="00FF0553" w:rsidRDefault="00EC399A" w:rsidP="00EC399A">
      <w:pPr>
        <w:pStyle w:val="tekst-opdrachtbulleted"/>
        <w:numPr>
          <w:ilvl w:val="0"/>
          <w:numId w:val="0"/>
        </w:numPr>
        <w:shd w:val="clear" w:color="auto" w:fill="auto"/>
        <w:rPr>
          <w:rFonts w:ascii="Arial" w:hAnsi="Arial" w:cs="Arial"/>
          <w:b/>
          <w:color w:val="auto"/>
        </w:rPr>
      </w:pPr>
      <w:r w:rsidRPr="00FF0553">
        <w:rPr>
          <w:rFonts w:ascii="Arial" w:hAnsi="Arial" w:cs="Arial"/>
          <w:b/>
          <w:color w:val="auto"/>
        </w:rPr>
        <w:t>Uitvoering</w:t>
      </w:r>
    </w:p>
    <w:p w:rsidR="00EC399A" w:rsidRPr="00B47091" w:rsidRDefault="00EC399A" w:rsidP="00EC399A">
      <w:pPr>
        <w:pStyle w:val="tekst-opdrachtbulleted"/>
        <w:numPr>
          <w:ilvl w:val="0"/>
          <w:numId w:val="3"/>
        </w:numPr>
        <w:shd w:val="clear" w:color="auto" w:fill="auto"/>
        <w:rPr>
          <w:rFonts w:ascii="Arial" w:hAnsi="Arial" w:cs="Arial"/>
          <w:color w:val="auto"/>
        </w:rPr>
      </w:pPr>
      <w:r w:rsidRPr="00B47091">
        <w:rPr>
          <w:rFonts w:ascii="Arial" w:hAnsi="Arial" w:cs="Arial"/>
          <w:color w:val="auto"/>
        </w:rPr>
        <w:t xml:space="preserve">Dek de trechteropening af met een stukje van een deken. </w:t>
      </w:r>
    </w:p>
    <w:p w:rsidR="00EC399A" w:rsidRDefault="00EC399A" w:rsidP="00EC399A">
      <w:pPr>
        <w:pStyle w:val="tekst-opdrachtbulleted"/>
        <w:numPr>
          <w:ilvl w:val="0"/>
          <w:numId w:val="3"/>
        </w:numPr>
        <w:shd w:val="clear" w:color="auto" w:fill="auto"/>
        <w:rPr>
          <w:rFonts w:ascii="Arial" w:hAnsi="Arial" w:cs="Arial"/>
          <w:color w:val="auto"/>
        </w:rPr>
      </w:pPr>
      <w:r w:rsidRPr="00B47091">
        <w:rPr>
          <w:rFonts w:ascii="Arial" w:hAnsi="Arial" w:cs="Arial"/>
          <w:color w:val="auto"/>
        </w:rPr>
        <w:t xml:space="preserve">Voeg 50 </w:t>
      </w:r>
      <w:r>
        <w:rPr>
          <w:rFonts w:ascii="Arial" w:hAnsi="Arial" w:cs="Arial"/>
          <w:color w:val="auto"/>
        </w:rPr>
        <w:t>mL</w:t>
      </w:r>
      <w:r w:rsidRPr="00B47091">
        <w:rPr>
          <w:rFonts w:ascii="Arial" w:hAnsi="Arial" w:cs="Arial"/>
          <w:color w:val="auto"/>
        </w:rPr>
        <w:t xml:space="preserve"> rode inkt toe en vang de inkt op in de maatcilinder. Meet iedere 10 s de hoeveelheid inkt in de maatcilinder.</w:t>
      </w:r>
    </w:p>
    <w:p w:rsidR="00EC399A" w:rsidRPr="00FF0553" w:rsidRDefault="00EC399A" w:rsidP="00EC399A">
      <w:pPr>
        <w:pStyle w:val="tekst-opdrachtbulleted"/>
        <w:numPr>
          <w:ilvl w:val="0"/>
          <w:numId w:val="3"/>
        </w:numPr>
        <w:shd w:val="clear" w:color="auto" w:fill="auto"/>
        <w:rPr>
          <w:rFonts w:ascii="Arial" w:hAnsi="Arial" w:cs="Arial"/>
          <w:color w:val="auto"/>
        </w:rPr>
      </w:pPr>
      <w:r w:rsidRPr="00FF0553">
        <w:rPr>
          <w:rFonts w:ascii="Arial" w:hAnsi="Arial" w:cs="Arial"/>
          <w:color w:val="auto"/>
        </w:rPr>
        <w:t>Voer het experiment tweemaal uit (in duplo). Vul de resultaten in tabel 11 in.</w:t>
      </w:r>
    </w:p>
    <w:p w:rsidR="00EC399A" w:rsidRDefault="00EC399A" w:rsidP="00EC399A">
      <w:pPr>
        <w:pStyle w:val="tekst-opdrachtbulleted"/>
        <w:numPr>
          <w:ilvl w:val="0"/>
          <w:numId w:val="3"/>
        </w:numPr>
        <w:shd w:val="clear" w:color="auto" w:fill="auto"/>
        <w:rPr>
          <w:rFonts w:ascii="Arial" w:hAnsi="Arial" w:cs="Arial"/>
          <w:color w:val="auto"/>
        </w:rPr>
      </w:pPr>
      <w:r w:rsidRPr="00B47091">
        <w:rPr>
          <w:rFonts w:ascii="Arial" w:hAnsi="Arial" w:cs="Arial"/>
          <w:color w:val="auto"/>
        </w:rPr>
        <w:t>Bereken van ieder tijdstip het gemiddelde.</w:t>
      </w:r>
    </w:p>
    <w:p w:rsidR="00EC399A" w:rsidRPr="00B47091" w:rsidRDefault="00EC399A" w:rsidP="00EC399A">
      <w:pPr>
        <w:pStyle w:val="tekst-opdrachtbulleted"/>
        <w:numPr>
          <w:ilvl w:val="0"/>
          <w:numId w:val="0"/>
        </w:numPr>
        <w:shd w:val="clear" w:color="auto" w:fill="auto"/>
        <w:ind w:left="3289"/>
        <w:rPr>
          <w:rFonts w:ascii="Arial" w:hAnsi="Arial" w:cs="Arial"/>
          <w:color w:val="auto"/>
        </w:rPr>
      </w:pPr>
    </w:p>
    <w:p w:rsidR="00EC399A" w:rsidRDefault="00EC399A" w:rsidP="00EC399A">
      <w:r>
        <w:rPr>
          <w:noProof/>
        </w:rPr>
        <mc:AlternateContent>
          <mc:Choice Requires="wps">
            <w:drawing>
              <wp:inline distT="0" distB="0" distL="0" distR="0">
                <wp:extent cx="5939790" cy="2416810"/>
                <wp:effectExtent l="4445" t="4445" r="0" b="0"/>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416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68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firstRow="1" w:lastRow="0" w:firstColumn="1" w:lastColumn="0" w:noHBand="0" w:noVBand="0"/>
                            </w:tblPr>
                            <w:tblGrid>
                              <w:gridCol w:w="1472"/>
                              <w:gridCol w:w="1642"/>
                              <w:gridCol w:w="1753"/>
                              <w:gridCol w:w="1973"/>
                            </w:tblGrid>
                            <w:tr w:rsidR="00EC399A">
                              <w:trPr>
                                <w:trHeight w:val="381"/>
                              </w:trPr>
                              <w:tc>
                                <w:tcPr>
                                  <w:tcW w:w="4867" w:type="dxa"/>
                                  <w:gridSpan w:val="3"/>
                                  <w:shd w:val="clear" w:color="auto" w:fill="FFFFFF"/>
                                </w:tcPr>
                                <w:p w:rsidR="00EC399A" w:rsidRDefault="00EC399A" w:rsidP="00FC644A">
                                  <w:pPr>
                                    <w:pStyle w:val="tabelkop-NLT"/>
                                    <w:rPr>
                                      <w:rFonts w:eastAsia="Arial Unicode MS"/>
                                    </w:rPr>
                                  </w:pPr>
                                  <w:r>
                                    <w:t>Inkt_in_maatcilinder (mL)</w:t>
                                  </w:r>
                                </w:p>
                              </w:tc>
                              <w:tc>
                                <w:tcPr>
                                  <w:tcW w:w="1973" w:type="dxa"/>
                                  <w:shd w:val="clear" w:color="auto" w:fill="FFFFFF"/>
                                  <w:noWrap/>
                                  <w:vAlign w:val="bottom"/>
                                </w:tcPr>
                                <w:p w:rsidR="00EC399A" w:rsidRDefault="00EC399A" w:rsidP="00FC644A">
                                  <w:pPr>
                                    <w:pStyle w:val="tabelkop-NLT"/>
                                    <w:rPr>
                                      <w:rFonts w:eastAsia="Arial Unicode MS"/>
                                    </w:rPr>
                                  </w:pPr>
                                </w:p>
                              </w:tc>
                            </w:tr>
                            <w:tr w:rsidR="00EC399A">
                              <w:trPr>
                                <w:trHeight w:val="362"/>
                              </w:trPr>
                              <w:tc>
                                <w:tcPr>
                                  <w:tcW w:w="0" w:type="auto"/>
                                  <w:noWrap/>
                                  <w:vAlign w:val="bottom"/>
                                </w:tcPr>
                                <w:p w:rsidR="00EC399A" w:rsidRDefault="00EC399A" w:rsidP="00FC644A">
                                  <w:pPr>
                                    <w:pStyle w:val="tabelkop-NLT"/>
                                    <w:rPr>
                                      <w:rFonts w:eastAsia="Arial Unicode MS"/>
                                      <w:bCs/>
                                    </w:rPr>
                                  </w:pPr>
                                </w:p>
                              </w:tc>
                              <w:tc>
                                <w:tcPr>
                                  <w:tcW w:w="0" w:type="auto"/>
                                  <w:noWrap/>
                                  <w:vAlign w:val="bottom"/>
                                </w:tcPr>
                                <w:p w:rsidR="00EC399A" w:rsidRDefault="00EC399A" w:rsidP="00FC644A">
                                  <w:pPr>
                                    <w:pStyle w:val="tabelkop-NLT"/>
                                    <w:rPr>
                                      <w:rFonts w:eastAsia="Arial Unicode MS"/>
                                      <w:bCs/>
                                    </w:rPr>
                                  </w:pPr>
                                </w:p>
                              </w:tc>
                              <w:tc>
                                <w:tcPr>
                                  <w:tcW w:w="0" w:type="auto"/>
                                  <w:noWrap/>
                                  <w:vAlign w:val="bottom"/>
                                </w:tcPr>
                                <w:p w:rsidR="00EC399A" w:rsidRDefault="00EC399A" w:rsidP="00FC644A">
                                  <w:pPr>
                                    <w:pStyle w:val="tabelkop-NLT"/>
                                    <w:rPr>
                                      <w:rFonts w:eastAsia="Arial Unicode MS"/>
                                      <w:bCs/>
                                    </w:rPr>
                                  </w:pPr>
                                </w:p>
                              </w:tc>
                              <w:tc>
                                <w:tcPr>
                                  <w:tcW w:w="0" w:type="auto"/>
                                  <w:noWrap/>
                                  <w:vAlign w:val="bottom"/>
                                </w:tcPr>
                                <w:p w:rsidR="00EC399A" w:rsidRDefault="00EC399A" w:rsidP="00FC644A">
                                  <w:pPr>
                                    <w:pStyle w:val="tabelkop-NLT"/>
                                    <w:rPr>
                                      <w:rFonts w:eastAsia="Arial Unicode MS"/>
                                      <w:bCs/>
                                    </w:rPr>
                                  </w:pPr>
                                </w:p>
                              </w:tc>
                            </w:tr>
                            <w:tr w:rsidR="00EC399A">
                              <w:trPr>
                                <w:trHeight w:val="362"/>
                              </w:trPr>
                              <w:tc>
                                <w:tcPr>
                                  <w:tcW w:w="1472" w:type="dxa"/>
                                </w:tcPr>
                                <w:p w:rsidR="00EC399A" w:rsidRDefault="00EC399A" w:rsidP="00FC644A">
                                  <w:pPr>
                                    <w:pStyle w:val="tabelkop-NLT"/>
                                    <w:rPr>
                                      <w:rFonts w:eastAsia="Arial Unicode MS"/>
                                      <w:bCs/>
                                    </w:rPr>
                                  </w:pPr>
                                  <w:r>
                                    <w:rPr>
                                      <w:bCs/>
                                    </w:rPr>
                                    <w:t>Tijd (s)</w:t>
                                  </w:r>
                                </w:p>
                              </w:tc>
                              <w:tc>
                                <w:tcPr>
                                  <w:tcW w:w="1642" w:type="dxa"/>
                                </w:tcPr>
                                <w:p w:rsidR="00EC399A" w:rsidRDefault="00EC399A" w:rsidP="00FC644A">
                                  <w:pPr>
                                    <w:pStyle w:val="tabelkop-NLT"/>
                                    <w:rPr>
                                      <w:rFonts w:eastAsia="Arial Unicode MS"/>
                                      <w:bCs/>
                                    </w:rPr>
                                  </w:pPr>
                                  <w:r>
                                    <w:rPr>
                                      <w:bCs/>
                                    </w:rPr>
                                    <w:t>Meting 1</w:t>
                                  </w:r>
                                </w:p>
                              </w:tc>
                              <w:tc>
                                <w:tcPr>
                                  <w:tcW w:w="1753" w:type="dxa"/>
                                </w:tcPr>
                                <w:p w:rsidR="00EC399A" w:rsidRDefault="00EC399A" w:rsidP="00FC644A">
                                  <w:pPr>
                                    <w:pStyle w:val="tabelkop-NLT"/>
                                    <w:rPr>
                                      <w:rFonts w:eastAsia="Arial Unicode MS"/>
                                      <w:bCs/>
                                    </w:rPr>
                                  </w:pPr>
                                  <w:r>
                                    <w:rPr>
                                      <w:bCs/>
                                    </w:rPr>
                                    <w:t>Meting 2</w:t>
                                  </w:r>
                                </w:p>
                              </w:tc>
                              <w:tc>
                                <w:tcPr>
                                  <w:tcW w:w="1973" w:type="dxa"/>
                                </w:tcPr>
                                <w:p w:rsidR="00EC399A" w:rsidRDefault="00EC399A" w:rsidP="00FC644A">
                                  <w:pPr>
                                    <w:pStyle w:val="tabelkop-NLT"/>
                                    <w:rPr>
                                      <w:rFonts w:eastAsia="Arial Unicode MS"/>
                                      <w:bCs/>
                                    </w:rPr>
                                  </w:pPr>
                                  <w:r>
                                    <w:rPr>
                                      <w:bCs/>
                                    </w:rPr>
                                    <w:t>Gemiddeld</w:t>
                                  </w:r>
                                </w:p>
                              </w:tc>
                            </w:tr>
                            <w:tr w:rsidR="00EC399A">
                              <w:trPr>
                                <w:trHeight w:val="362"/>
                              </w:trPr>
                              <w:tc>
                                <w:tcPr>
                                  <w:tcW w:w="1472" w:type="dxa"/>
                                </w:tcPr>
                                <w:p w:rsidR="00EC399A" w:rsidRDefault="00EC399A" w:rsidP="00FC644A">
                                  <w:pPr>
                                    <w:pStyle w:val="tabel-NTL"/>
                                    <w:rPr>
                                      <w:rFonts w:eastAsia="Arial Unicode MS"/>
                                    </w:rPr>
                                  </w:pPr>
                                  <w:r>
                                    <w:t>0</w:t>
                                  </w:r>
                                </w:p>
                              </w:tc>
                              <w:tc>
                                <w:tcPr>
                                  <w:tcW w:w="1642" w:type="dxa"/>
                                </w:tcPr>
                                <w:p w:rsidR="00EC399A" w:rsidRDefault="00EC399A" w:rsidP="00FC644A">
                                  <w:pPr>
                                    <w:jc w:val="both"/>
                                    <w:rPr>
                                      <w:rFonts w:eastAsia="Arial Unicode MS"/>
                                      <w:bCs/>
                                    </w:rPr>
                                  </w:pPr>
                                </w:p>
                              </w:tc>
                              <w:tc>
                                <w:tcPr>
                                  <w:tcW w:w="1753" w:type="dxa"/>
                                </w:tcPr>
                                <w:p w:rsidR="00EC399A" w:rsidRDefault="00EC399A" w:rsidP="00FC644A">
                                  <w:pPr>
                                    <w:jc w:val="both"/>
                                    <w:rPr>
                                      <w:rFonts w:eastAsia="Arial Unicode MS"/>
                                      <w:bCs/>
                                    </w:rPr>
                                  </w:pPr>
                                </w:p>
                              </w:tc>
                              <w:tc>
                                <w:tcPr>
                                  <w:tcW w:w="1973" w:type="dxa"/>
                                </w:tcPr>
                                <w:p w:rsidR="00EC399A" w:rsidRDefault="00EC399A" w:rsidP="00FC644A">
                                  <w:pPr>
                                    <w:jc w:val="both"/>
                                    <w:rPr>
                                      <w:rFonts w:eastAsia="Arial Unicode MS"/>
                                      <w:bCs/>
                                    </w:rPr>
                                  </w:pPr>
                                </w:p>
                              </w:tc>
                            </w:tr>
                            <w:tr w:rsidR="00EC399A">
                              <w:trPr>
                                <w:trHeight w:val="362"/>
                              </w:trPr>
                              <w:tc>
                                <w:tcPr>
                                  <w:tcW w:w="1472" w:type="dxa"/>
                                </w:tcPr>
                                <w:p w:rsidR="00EC399A" w:rsidRDefault="00EC399A" w:rsidP="00FC644A">
                                  <w:pPr>
                                    <w:pStyle w:val="tabel-NTL"/>
                                    <w:rPr>
                                      <w:rFonts w:eastAsia="Arial Unicode MS"/>
                                    </w:rPr>
                                  </w:pPr>
                                  <w:r>
                                    <w:t>20</w:t>
                                  </w:r>
                                </w:p>
                              </w:tc>
                              <w:tc>
                                <w:tcPr>
                                  <w:tcW w:w="1642" w:type="dxa"/>
                                </w:tcPr>
                                <w:p w:rsidR="00EC399A" w:rsidRDefault="00EC399A" w:rsidP="00FC644A">
                                  <w:pPr>
                                    <w:jc w:val="both"/>
                                    <w:rPr>
                                      <w:rFonts w:eastAsia="Arial Unicode MS"/>
                                      <w:bCs/>
                                    </w:rPr>
                                  </w:pPr>
                                </w:p>
                              </w:tc>
                              <w:tc>
                                <w:tcPr>
                                  <w:tcW w:w="1753" w:type="dxa"/>
                                </w:tcPr>
                                <w:p w:rsidR="00EC399A" w:rsidRDefault="00EC399A" w:rsidP="00FC644A">
                                  <w:pPr>
                                    <w:jc w:val="both"/>
                                    <w:rPr>
                                      <w:rFonts w:eastAsia="Arial Unicode MS"/>
                                      <w:bCs/>
                                    </w:rPr>
                                  </w:pPr>
                                </w:p>
                              </w:tc>
                              <w:tc>
                                <w:tcPr>
                                  <w:tcW w:w="1973" w:type="dxa"/>
                                </w:tcPr>
                                <w:p w:rsidR="00EC399A" w:rsidRDefault="00EC399A" w:rsidP="00FC644A">
                                  <w:pPr>
                                    <w:jc w:val="both"/>
                                    <w:rPr>
                                      <w:rFonts w:eastAsia="Arial Unicode MS"/>
                                      <w:bCs/>
                                    </w:rPr>
                                  </w:pPr>
                                </w:p>
                              </w:tc>
                            </w:tr>
                            <w:tr w:rsidR="00EC399A">
                              <w:trPr>
                                <w:trHeight w:val="362"/>
                              </w:trPr>
                              <w:tc>
                                <w:tcPr>
                                  <w:tcW w:w="1472" w:type="dxa"/>
                                </w:tcPr>
                                <w:p w:rsidR="00EC399A" w:rsidRDefault="00EC399A" w:rsidP="00FC644A">
                                  <w:pPr>
                                    <w:pStyle w:val="tabel-NTL"/>
                                    <w:rPr>
                                      <w:rFonts w:eastAsia="Arial Unicode MS"/>
                                    </w:rPr>
                                  </w:pPr>
                                  <w:r>
                                    <w:t>40</w:t>
                                  </w:r>
                                </w:p>
                              </w:tc>
                              <w:tc>
                                <w:tcPr>
                                  <w:tcW w:w="1642" w:type="dxa"/>
                                </w:tcPr>
                                <w:p w:rsidR="00EC399A" w:rsidRDefault="00EC399A" w:rsidP="00FC644A">
                                  <w:pPr>
                                    <w:jc w:val="both"/>
                                    <w:rPr>
                                      <w:rFonts w:eastAsia="Arial Unicode MS"/>
                                      <w:bCs/>
                                    </w:rPr>
                                  </w:pPr>
                                </w:p>
                              </w:tc>
                              <w:tc>
                                <w:tcPr>
                                  <w:tcW w:w="1753" w:type="dxa"/>
                                </w:tcPr>
                                <w:p w:rsidR="00EC399A" w:rsidRDefault="00EC399A" w:rsidP="00FC644A">
                                  <w:pPr>
                                    <w:jc w:val="both"/>
                                    <w:rPr>
                                      <w:rFonts w:eastAsia="Arial Unicode MS"/>
                                      <w:bCs/>
                                    </w:rPr>
                                  </w:pPr>
                                </w:p>
                              </w:tc>
                              <w:tc>
                                <w:tcPr>
                                  <w:tcW w:w="1973" w:type="dxa"/>
                                </w:tcPr>
                                <w:p w:rsidR="00EC399A" w:rsidRDefault="00EC399A" w:rsidP="00FC644A">
                                  <w:pPr>
                                    <w:jc w:val="both"/>
                                    <w:rPr>
                                      <w:rFonts w:eastAsia="Arial Unicode MS"/>
                                      <w:bCs/>
                                    </w:rPr>
                                  </w:pPr>
                                </w:p>
                              </w:tc>
                            </w:tr>
                            <w:tr w:rsidR="00EC399A">
                              <w:trPr>
                                <w:trHeight w:val="362"/>
                              </w:trPr>
                              <w:tc>
                                <w:tcPr>
                                  <w:tcW w:w="1472" w:type="dxa"/>
                                </w:tcPr>
                                <w:p w:rsidR="00EC399A" w:rsidRDefault="00EC399A" w:rsidP="00FC644A">
                                  <w:pPr>
                                    <w:pStyle w:val="tabel-NTL"/>
                                    <w:rPr>
                                      <w:rFonts w:eastAsia="Arial Unicode MS"/>
                                    </w:rPr>
                                  </w:pPr>
                                  <w:r>
                                    <w:t>60</w:t>
                                  </w:r>
                                </w:p>
                              </w:tc>
                              <w:tc>
                                <w:tcPr>
                                  <w:tcW w:w="1642" w:type="dxa"/>
                                </w:tcPr>
                                <w:p w:rsidR="00EC399A" w:rsidRDefault="00EC399A" w:rsidP="00FC644A">
                                  <w:pPr>
                                    <w:jc w:val="both"/>
                                    <w:rPr>
                                      <w:rFonts w:eastAsia="Arial Unicode MS"/>
                                      <w:bCs/>
                                    </w:rPr>
                                  </w:pPr>
                                </w:p>
                              </w:tc>
                              <w:tc>
                                <w:tcPr>
                                  <w:tcW w:w="1753" w:type="dxa"/>
                                </w:tcPr>
                                <w:p w:rsidR="00EC399A" w:rsidRDefault="00EC399A" w:rsidP="00FC644A">
                                  <w:pPr>
                                    <w:jc w:val="both"/>
                                    <w:rPr>
                                      <w:rFonts w:eastAsia="Arial Unicode MS"/>
                                      <w:bCs/>
                                    </w:rPr>
                                  </w:pPr>
                                </w:p>
                              </w:tc>
                              <w:tc>
                                <w:tcPr>
                                  <w:tcW w:w="1973" w:type="dxa"/>
                                </w:tcPr>
                                <w:p w:rsidR="00EC399A" w:rsidRDefault="00EC399A" w:rsidP="00FC644A">
                                  <w:pPr>
                                    <w:jc w:val="both"/>
                                    <w:rPr>
                                      <w:rFonts w:eastAsia="Arial Unicode MS"/>
                                      <w:bCs/>
                                    </w:rPr>
                                  </w:pPr>
                                </w:p>
                              </w:tc>
                            </w:tr>
                            <w:tr w:rsidR="00EC399A">
                              <w:trPr>
                                <w:trHeight w:val="362"/>
                              </w:trPr>
                              <w:tc>
                                <w:tcPr>
                                  <w:tcW w:w="1472" w:type="dxa"/>
                                </w:tcPr>
                                <w:p w:rsidR="00EC399A" w:rsidRDefault="00EC399A" w:rsidP="00FC644A">
                                  <w:pPr>
                                    <w:pStyle w:val="tabel-NTL"/>
                                    <w:rPr>
                                      <w:rFonts w:eastAsia="Arial Unicode MS"/>
                                    </w:rPr>
                                  </w:pPr>
                                  <w:r>
                                    <w:t>80</w:t>
                                  </w:r>
                                </w:p>
                              </w:tc>
                              <w:tc>
                                <w:tcPr>
                                  <w:tcW w:w="1642" w:type="dxa"/>
                                </w:tcPr>
                                <w:p w:rsidR="00EC399A" w:rsidRDefault="00EC399A" w:rsidP="00FC644A">
                                  <w:pPr>
                                    <w:jc w:val="both"/>
                                    <w:rPr>
                                      <w:rFonts w:eastAsia="Arial Unicode MS"/>
                                      <w:bCs/>
                                    </w:rPr>
                                  </w:pPr>
                                </w:p>
                              </w:tc>
                              <w:tc>
                                <w:tcPr>
                                  <w:tcW w:w="1753" w:type="dxa"/>
                                </w:tcPr>
                                <w:p w:rsidR="00EC399A" w:rsidRDefault="00EC399A" w:rsidP="00FC644A">
                                  <w:pPr>
                                    <w:jc w:val="both"/>
                                    <w:rPr>
                                      <w:rFonts w:eastAsia="Arial Unicode MS"/>
                                      <w:bCs/>
                                    </w:rPr>
                                  </w:pPr>
                                </w:p>
                              </w:tc>
                              <w:tc>
                                <w:tcPr>
                                  <w:tcW w:w="1973" w:type="dxa"/>
                                </w:tcPr>
                                <w:p w:rsidR="00EC399A" w:rsidRDefault="00EC399A" w:rsidP="00FC644A">
                                  <w:pPr>
                                    <w:jc w:val="both"/>
                                    <w:rPr>
                                      <w:rFonts w:eastAsia="Arial Unicode MS"/>
                                      <w:bCs/>
                                    </w:rPr>
                                  </w:pPr>
                                </w:p>
                              </w:tc>
                            </w:tr>
                            <w:tr w:rsidR="00EC399A">
                              <w:trPr>
                                <w:trHeight w:val="362"/>
                              </w:trPr>
                              <w:tc>
                                <w:tcPr>
                                  <w:tcW w:w="1472" w:type="dxa"/>
                                </w:tcPr>
                                <w:p w:rsidR="00EC399A" w:rsidRDefault="00EC399A" w:rsidP="00FC644A">
                                  <w:pPr>
                                    <w:pStyle w:val="tabel-NTL"/>
                                    <w:rPr>
                                      <w:rFonts w:eastAsia="Arial Unicode MS"/>
                                    </w:rPr>
                                  </w:pPr>
                                  <w:r>
                                    <w:t>100</w:t>
                                  </w:r>
                                </w:p>
                              </w:tc>
                              <w:tc>
                                <w:tcPr>
                                  <w:tcW w:w="1642" w:type="dxa"/>
                                </w:tcPr>
                                <w:p w:rsidR="00EC399A" w:rsidRDefault="00EC399A" w:rsidP="00FC644A">
                                  <w:pPr>
                                    <w:jc w:val="both"/>
                                    <w:rPr>
                                      <w:rFonts w:eastAsia="Arial Unicode MS"/>
                                      <w:bCs/>
                                    </w:rPr>
                                  </w:pPr>
                                </w:p>
                              </w:tc>
                              <w:tc>
                                <w:tcPr>
                                  <w:tcW w:w="1753" w:type="dxa"/>
                                </w:tcPr>
                                <w:p w:rsidR="00EC399A" w:rsidRDefault="00EC399A" w:rsidP="00FC644A">
                                  <w:pPr>
                                    <w:jc w:val="both"/>
                                    <w:rPr>
                                      <w:rFonts w:eastAsia="Arial Unicode MS"/>
                                      <w:bCs/>
                                    </w:rPr>
                                  </w:pPr>
                                </w:p>
                              </w:tc>
                              <w:tc>
                                <w:tcPr>
                                  <w:tcW w:w="1973" w:type="dxa"/>
                                </w:tcPr>
                                <w:p w:rsidR="00EC399A" w:rsidRDefault="00EC399A" w:rsidP="00FC644A">
                                  <w:pPr>
                                    <w:jc w:val="both"/>
                                    <w:rPr>
                                      <w:rFonts w:eastAsia="Arial Unicode MS"/>
                                      <w:bCs/>
                                    </w:rPr>
                                  </w:pPr>
                                </w:p>
                              </w:tc>
                            </w:tr>
                          </w:tbl>
                          <w:p w:rsidR="00EC399A" w:rsidRPr="00AC67C6" w:rsidRDefault="00EC399A" w:rsidP="00EC399A">
                            <w:pPr>
                              <w:pStyle w:val="tabel-figuurbijschrift"/>
                              <w:rPr>
                                <w:rFonts w:ascii="Arial" w:hAnsi="Arial" w:cs="Arial"/>
                                <w:sz w:val="22"/>
                                <w:szCs w:val="22"/>
                              </w:rPr>
                            </w:pPr>
                            <w:r w:rsidRPr="00AC67C6">
                              <w:rPr>
                                <w:rFonts w:ascii="Arial" w:hAnsi="Arial" w:cs="Arial"/>
                                <w:sz w:val="22"/>
                                <w:szCs w:val="22"/>
                              </w:rPr>
                              <w:t xml:space="preserve">Tabel </w:t>
                            </w:r>
                            <w:r>
                              <w:rPr>
                                <w:rFonts w:ascii="Arial" w:hAnsi="Arial" w:cs="Arial"/>
                                <w:sz w:val="22"/>
                                <w:szCs w:val="22"/>
                              </w:rPr>
                              <w:t>11</w:t>
                            </w:r>
                            <w:r w:rsidRPr="00AC67C6">
                              <w:rPr>
                                <w:rFonts w:ascii="Arial" w:hAnsi="Arial" w:cs="Arial"/>
                                <w:sz w:val="22"/>
                                <w:szCs w:val="22"/>
                              </w:rPr>
                              <w:t>: inkt in maatcilinder</w:t>
                            </w:r>
                          </w:p>
                          <w:p w:rsidR="00EC399A" w:rsidRDefault="00EC399A" w:rsidP="00EC399A">
                            <w:pPr>
                              <w:pStyle w:val="Tekst-figuurbijschrift"/>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kstvak 22" o:spid="_x0000_s1026" type="#_x0000_t202" style="width:467.7pt;height:19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" filled="f" stroked="f">
                <v:textbox>
                  <w:txbxContent>
                    <w:tbl>
                      <w:tblPr>
                        <w:tblW w:w="68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firstRow="1" w:lastRow="0" w:firstColumn="1" w:lastColumn="0" w:noHBand="0" w:noVBand="0"/>
                      </w:tblPr>
                      <w:tblGrid>
                        <w:gridCol w:w="1472"/>
                        <w:gridCol w:w="1642"/>
                        <w:gridCol w:w="1753"/>
                        <w:gridCol w:w="1973"/>
                      </w:tblGrid>
                      <w:tr w:rsidR="00EC399A">
                        <w:trPr>
                          <w:trHeight w:val="381"/>
                        </w:trPr>
                        <w:tc>
                          <w:tcPr>
                            <w:tcW w:w="4867" w:type="dxa"/>
                            <w:gridSpan w:val="3"/>
                            <w:shd w:val="clear" w:color="auto" w:fill="FFFFFF"/>
                          </w:tcPr>
                          <w:p w:rsidR="00EC399A" w:rsidRDefault="00EC399A" w:rsidP="00FC644A">
                            <w:pPr>
                              <w:pStyle w:val="tabelkop-NLT"/>
                              <w:rPr>
                                <w:rFonts w:eastAsia="Arial Unicode MS"/>
                              </w:rPr>
                            </w:pPr>
                            <w:r>
                              <w:t>Inkt_in_maatcilinder (mL)</w:t>
                            </w:r>
                          </w:p>
                        </w:tc>
                        <w:tc>
                          <w:tcPr>
                            <w:tcW w:w="1973" w:type="dxa"/>
                            <w:shd w:val="clear" w:color="auto" w:fill="FFFFFF"/>
                            <w:noWrap/>
                            <w:vAlign w:val="bottom"/>
                          </w:tcPr>
                          <w:p w:rsidR="00EC399A" w:rsidRDefault="00EC399A" w:rsidP="00FC644A">
                            <w:pPr>
                              <w:pStyle w:val="tabelkop-NLT"/>
                              <w:rPr>
                                <w:rFonts w:eastAsia="Arial Unicode MS"/>
                              </w:rPr>
                            </w:pPr>
                          </w:p>
                        </w:tc>
                      </w:tr>
                      <w:tr w:rsidR="00EC399A">
                        <w:trPr>
                          <w:trHeight w:val="362"/>
                        </w:trPr>
                        <w:tc>
                          <w:tcPr>
                            <w:tcW w:w="0" w:type="auto"/>
                            <w:noWrap/>
                            <w:vAlign w:val="bottom"/>
                          </w:tcPr>
                          <w:p w:rsidR="00EC399A" w:rsidRDefault="00EC399A" w:rsidP="00FC644A">
                            <w:pPr>
                              <w:pStyle w:val="tabelkop-NLT"/>
                              <w:rPr>
                                <w:rFonts w:eastAsia="Arial Unicode MS"/>
                                <w:bCs/>
                              </w:rPr>
                            </w:pPr>
                          </w:p>
                        </w:tc>
                        <w:tc>
                          <w:tcPr>
                            <w:tcW w:w="0" w:type="auto"/>
                            <w:noWrap/>
                            <w:vAlign w:val="bottom"/>
                          </w:tcPr>
                          <w:p w:rsidR="00EC399A" w:rsidRDefault="00EC399A" w:rsidP="00FC644A">
                            <w:pPr>
                              <w:pStyle w:val="tabelkop-NLT"/>
                              <w:rPr>
                                <w:rFonts w:eastAsia="Arial Unicode MS"/>
                                <w:bCs/>
                              </w:rPr>
                            </w:pPr>
                          </w:p>
                        </w:tc>
                        <w:tc>
                          <w:tcPr>
                            <w:tcW w:w="0" w:type="auto"/>
                            <w:noWrap/>
                            <w:vAlign w:val="bottom"/>
                          </w:tcPr>
                          <w:p w:rsidR="00EC399A" w:rsidRDefault="00EC399A" w:rsidP="00FC644A">
                            <w:pPr>
                              <w:pStyle w:val="tabelkop-NLT"/>
                              <w:rPr>
                                <w:rFonts w:eastAsia="Arial Unicode MS"/>
                                <w:bCs/>
                              </w:rPr>
                            </w:pPr>
                          </w:p>
                        </w:tc>
                        <w:tc>
                          <w:tcPr>
                            <w:tcW w:w="0" w:type="auto"/>
                            <w:noWrap/>
                            <w:vAlign w:val="bottom"/>
                          </w:tcPr>
                          <w:p w:rsidR="00EC399A" w:rsidRDefault="00EC399A" w:rsidP="00FC644A">
                            <w:pPr>
                              <w:pStyle w:val="tabelkop-NLT"/>
                              <w:rPr>
                                <w:rFonts w:eastAsia="Arial Unicode MS"/>
                                <w:bCs/>
                              </w:rPr>
                            </w:pPr>
                          </w:p>
                        </w:tc>
                      </w:tr>
                      <w:tr w:rsidR="00EC399A">
                        <w:trPr>
                          <w:trHeight w:val="362"/>
                        </w:trPr>
                        <w:tc>
                          <w:tcPr>
                            <w:tcW w:w="1472" w:type="dxa"/>
                          </w:tcPr>
                          <w:p w:rsidR="00EC399A" w:rsidRDefault="00EC399A" w:rsidP="00FC644A">
                            <w:pPr>
                              <w:pStyle w:val="tabelkop-NLT"/>
                              <w:rPr>
                                <w:rFonts w:eastAsia="Arial Unicode MS"/>
                                <w:bCs/>
                              </w:rPr>
                            </w:pPr>
                            <w:r>
                              <w:rPr>
                                <w:bCs/>
                              </w:rPr>
                              <w:t>Tijd (s)</w:t>
                            </w:r>
                          </w:p>
                        </w:tc>
                        <w:tc>
                          <w:tcPr>
                            <w:tcW w:w="1642" w:type="dxa"/>
                          </w:tcPr>
                          <w:p w:rsidR="00EC399A" w:rsidRDefault="00EC399A" w:rsidP="00FC644A">
                            <w:pPr>
                              <w:pStyle w:val="tabelkop-NLT"/>
                              <w:rPr>
                                <w:rFonts w:eastAsia="Arial Unicode MS"/>
                                <w:bCs/>
                              </w:rPr>
                            </w:pPr>
                            <w:r>
                              <w:rPr>
                                <w:bCs/>
                              </w:rPr>
                              <w:t>Meting 1</w:t>
                            </w:r>
                          </w:p>
                        </w:tc>
                        <w:tc>
                          <w:tcPr>
                            <w:tcW w:w="1753" w:type="dxa"/>
                          </w:tcPr>
                          <w:p w:rsidR="00EC399A" w:rsidRDefault="00EC399A" w:rsidP="00FC644A">
                            <w:pPr>
                              <w:pStyle w:val="tabelkop-NLT"/>
                              <w:rPr>
                                <w:rFonts w:eastAsia="Arial Unicode MS"/>
                                <w:bCs/>
                              </w:rPr>
                            </w:pPr>
                            <w:r>
                              <w:rPr>
                                <w:bCs/>
                              </w:rPr>
                              <w:t>Meting 2</w:t>
                            </w:r>
                          </w:p>
                        </w:tc>
                        <w:tc>
                          <w:tcPr>
                            <w:tcW w:w="1973" w:type="dxa"/>
                          </w:tcPr>
                          <w:p w:rsidR="00EC399A" w:rsidRDefault="00EC399A" w:rsidP="00FC644A">
                            <w:pPr>
                              <w:pStyle w:val="tabelkop-NLT"/>
                              <w:rPr>
                                <w:rFonts w:eastAsia="Arial Unicode MS"/>
                                <w:bCs/>
                              </w:rPr>
                            </w:pPr>
                            <w:r>
                              <w:rPr>
                                <w:bCs/>
                              </w:rPr>
                              <w:t>Gemiddeld</w:t>
                            </w:r>
                          </w:p>
                        </w:tc>
                      </w:tr>
                      <w:tr w:rsidR="00EC399A">
                        <w:trPr>
                          <w:trHeight w:val="362"/>
                        </w:trPr>
                        <w:tc>
                          <w:tcPr>
                            <w:tcW w:w="1472" w:type="dxa"/>
                          </w:tcPr>
                          <w:p w:rsidR="00EC399A" w:rsidRDefault="00EC399A" w:rsidP="00FC644A">
                            <w:pPr>
                              <w:pStyle w:val="tabel-NTL"/>
                              <w:rPr>
                                <w:rFonts w:eastAsia="Arial Unicode MS"/>
                              </w:rPr>
                            </w:pPr>
                            <w:r>
                              <w:t>0</w:t>
                            </w:r>
                          </w:p>
                        </w:tc>
                        <w:tc>
                          <w:tcPr>
                            <w:tcW w:w="1642" w:type="dxa"/>
                          </w:tcPr>
                          <w:p w:rsidR="00EC399A" w:rsidRDefault="00EC399A" w:rsidP="00FC644A">
                            <w:pPr>
                              <w:jc w:val="both"/>
                              <w:rPr>
                                <w:rFonts w:eastAsia="Arial Unicode MS"/>
                                <w:bCs/>
                              </w:rPr>
                            </w:pPr>
                          </w:p>
                        </w:tc>
                        <w:tc>
                          <w:tcPr>
                            <w:tcW w:w="1753" w:type="dxa"/>
                          </w:tcPr>
                          <w:p w:rsidR="00EC399A" w:rsidRDefault="00EC399A" w:rsidP="00FC644A">
                            <w:pPr>
                              <w:jc w:val="both"/>
                              <w:rPr>
                                <w:rFonts w:eastAsia="Arial Unicode MS"/>
                                <w:bCs/>
                              </w:rPr>
                            </w:pPr>
                          </w:p>
                        </w:tc>
                        <w:tc>
                          <w:tcPr>
                            <w:tcW w:w="1973" w:type="dxa"/>
                          </w:tcPr>
                          <w:p w:rsidR="00EC399A" w:rsidRDefault="00EC399A" w:rsidP="00FC644A">
                            <w:pPr>
                              <w:jc w:val="both"/>
                              <w:rPr>
                                <w:rFonts w:eastAsia="Arial Unicode MS"/>
                                <w:bCs/>
                              </w:rPr>
                            </w:pPr>
                          </w:p>
                        </w:tc>
                      </w:tr>
                      <w:tr w:rsidR="00EC399A">
                        <w:trPr>
                          <w:trHeight w:val="362"/>
                        </w:trPr>
                        <w:tc>
                          <w:tcPr>
                            <w:tcW w:w="1472" w:type="dxa"/>
                          </w:tcPr>
                          <w:p w:rsidR="00EC399A" w:rsidRDefault="00EC399A" w:rsidP="00FC644A">
                            <w:pPr>
                              <w:pStyle w:val="tabel-NTL"/>
                              <w:rPr>
                                <w:rFonts w:eastAsia="Arial Unicode MS"/>
                              </w:rPr>
                            </w:pPr>
                            <w:r>
                              <w:t>20</w:t>
                            </w:r>
                          </w:p>
                        </w:tc>
                        <w:tc>
                          <w:tcPr>
                            <w:tcW w:w="1642" w:type="dxa"/>
                          </w:tcPr>
                          <w:p w:rsidR="00EC399A" w:rsidRDefault="00EC399A" w:rsidP="00FC644A">
                            <w:pPr>
                              <w:jc w:val="both"/>
                              <w:rPr>
                                <w:rFonts w:eastAsia="Arial Unicode MS"/>
                                <w:bCs/>
                              </w:rPr>
                            </w:pPr>
                          </w:p>
                        </w:tc>
                        <w:tc>
                          <w:tcPr>
                            <w:tcW w:w="1753" w:type="dxa"/>
                          </w:tcPr>
                          <w:p w:rsidR="00EC399A" w:rsidRDefault="00EC399A" w:rsidP="00FC644A">
                            <w:pPr>
                              <w:jc w:val="both"/>
                              <w:rPr>
                                <w:rFonts w:eastAsia="Arial Unicode MS"/>
                                <w:bCs/>
                              </w:rPr>
                            </w:pPr>
                          </w:p>
                        </w:tc>
                        <w:tc>
                          <w:tcPr>
                            <w:tcW w:w="1973" w:type="dxa"/>
                          </w:tcPr>
                          <w:p w:rsidR="00EC399A" w:rsidRDefault="00EC399A" w:rsidP="00FC644A">
                            <w:pPr>
                              <w:jc w:val="both"/>
                              <w:rPr>
                                <w:rFonts w:eastAsia="Arial Unicode MS"/>
                                <w:bCs/>
                              </w:rPr>
                            </w:pPr>
                          </w:p>
                        </w:tc>
                      </w:tr>
                      <w:tr w:rsidR="00EC399A">
                        <w:trPr>
                          <w:trHeight w:val="362"/>
                        </w:trPr>
                        <w:tc>
                          <w:tcPr>
                            <w:tcW w:w="1472" w:type="dxa"/>
                          </w:tcPr>
                          <w:p w:rsidR="00EC399A" w:rsidRDefault="00EC399A" w:rsidP="00FC644A">
                            <w:pPr>
                              <w:pStyle w:val="tabel-NTL"/>
                              <w:rPr>
                                <w:rFonts w:eastAsia="Arial Unicode MS"/>
                              </w:rPr>
                            </w:pPr>
                            <w:r>
                              <w:t>40</w:t>
                            </w:r>
                          </w:p>
                        </w:tc>
                        <w:tc>
                          <w:tcPr>
                            <w:tcW w:w="1642" w:type="dxa"/>
                          </w:tcPr>
                          <w:p w:rsidR="00EC399A" w:rsidRDefault="00EC399A" w:rsidP="00FC644A">
                            <w:pPr>
                              <w:jc w:val="both"/>
                              <w:rPr>
                                <w:rFonts w:eastAsia="Arial Unicode MS"/>
                                <w:bCs/>
                              </w:rPr>
                            </w:pPr>
                          </w:p>
                        </w:tc>
                        <w:tc>
                          <w:tcPr>
                            <w:tcW w:w="1753" w:type="dxa"/>
                          </w:tcPr>
                          <w:p w:rsidR="00EC399A" w:rsidRDefault="00EC399A" w:rsidP="00FC644A">
                            <w:pPr>
                              <w:jc w:val="both"/>
                              <w:rPr>
                                <w:rFonts w:eastAsia="Arial Unicode MS"/>
                                <w:bCs/>
                              </w:rPr>
                            </w:pPr>
                          </w:p>
                        </w:tc>
                        <w:tc>
                          <w:tcPr>
                            <w:tcW w:w="1973" w:type="dxa"/>
                          </w:tcPr>
                          <w:p w:rsidR="00EC399A" w:rsidRDefault="00EC399A" w:rsidP="00FC644A">
                            <w:pPr>
                              <w:jc w:val="both"/>
                              <w:rPr>
                                <w:rFonts w:eastAsia="Arial Unicode MS"/>
                                <w:bCs/>
                              </w:rPr>
                            </w:pPr>
                          </w:p>
                        </w:tc>
                      </w:tr>
                      <w:tr w:rsidR="00EC399A">
                        <w:trPr>
                          <w:trHeight w:val="362"/>
                        </w:trPr>
                        <w:tc>
                          <w:tcPr>
                            <w:tcW w:w="1472" w:type="dxa"/>
                          </w:tcPr>
                          <w:p w:rsidR="00EC399A" w:rsidRDefault="00EC399A" w:rsidP="00FC644A">
                            <w:pPr>
                              <w:pStyle w:val="tabel-NTL"/>
                              <w:rPr>
                                <w:rFonts w:eastAsia="Arial Unicode MS"/>
                              </w:rPr>
                            </w:pPr>
                            <w:r>
                              <w:t>60</w:t>
                            </w:r>
                          </w:p>
                        </w:tc>
                        <w:tc>
                          <w:tcPr>
                            <w:tcW w:w="1642" w:type="dxa"/>
                          </w:tcPr>
                          <w:p w:rsidR="00EC399A" w:rsidRDefault="00EC399A" w:rsidP="00FC644A">
                            <w:pPr>
                              <w:jc w:val="both"/>
                              <w:rPr>
                                <w:rFonts w:eastAsia="Arial Unicode MS"/>
                                <w:bCs/>
                              </w:rPr>
                            </w:pPr>
                          </w:p>
                        </w:tc>
                        <w:tc>
                          <w:tcPr>
                            <w:tcW w:w="1753" w:type="dxa"/>
                          </w:tcPr>
                          <w:p w:rsidR="00EC399A" w:rsidRDefault="00EC399A" w:rsidP="00FC644A">
                            <w:pPr>
                              <w:jc w:val="both"/>
                              <w:rPr>
                                <w:rFonts w:eastAsia="Arial Unicode MS"/>
                                <w:bCs/>
                              </w:rPr>
                            </w:pPr>
                          </w:p>
                        </w:tc>
                        <w:tc>
                          <w:tcPr>
                            <w:tcW w:w="1973" w:type="dxa"/>
                          </w:tcPr>
                          <w:p w:rsidR="00EC399A" w:rsidRDefault="00EC399A" w:rsidP="00FC644A">
                            <w:pPr>
                              <w:jc w:val="both"/>
                              <w:rPr>
                                <w:rFonts w:eastAsia="Arial Unicode MS"/>
                                <w:bCs/>
                              </w:rPr>
                            </w:pPr>
                          </w:p>
                        </w:tc>
                      </w:tr>
                      <w:tr w:rsidR="00EC399A">
                        <w:trPr>
                          <w:trHeight w:val="362"/>
                        </w:trPr>
                        <w:tc>
                          <w:tcPr>
                            <w:tcW w:w="1472" w:type="dxa"/>
                          </w:tcPr>
                          <w:p w:rsidR="00EC399A" w:rsidRDefault="00EC399A" w:rsidP="00FC644A">
                            <w:pPr>
                              <w:pStyle w:val="tabel-NTL"/>
                              <w:rPr>
                                <w:rFonts w:eastAsia="Arial Unicode MS"/>
                              </w:rPr>
                            </w:pPr>
                            <w:r>
                              <w:t>80</w:t>
                            </w:r>
                          </w:p>
                        </w:tc>
                        <w:tc>
                          <w:tcPr>
                            <w:tcW w:w="1642" w:type="dxa"/>
                          </w:tcPr>
                          <w:p w:rsidR="00EC399A" w:rsidRDefault="00EC399A" w:rsidP="00FC644A">
                            <w:pPr>
                              <w:jc w:val="both"/>
                              <w:rPr>
                                <w:rFonts w:eastAsia="Arial Unicode MS"/>
                                <w:bCs/>
                              </w:rPr>
                            </w:pPr>
                          </w:p>
                        </w:tc>
                        <w:tc>
                          <w:tcPr>
                            <w:tcW w:w="1753" w:type="dxa"/>
                          </w:tcPr>
                          <w:p w:rsidR="00EC399A" w:rsidRDefault="00EC399A" w:rsidP="00FC644A">
                            <w:pPr>
                              <w:jc w:val="both"/>
                              <w:rPr>
                                <w:rFonts w:eastAsia="Arial Unicode MS"/>
                                <w:bCs/>
                              </w:rPr>
                            </w:pPr>
                          </w:p>
                        </w:tc>
                        <w:tc>
                          <w:tcPr>
                            <w:tcW w:w="1973" w:type="dxa"/>
                          </w:tcPr>
                          <w:p w:rsidR="00EC399A" w:rsidRDefault="00EC399A" w:rsidP="00FC644A">
                            <w:pPr>
                              <w:jc w:val="both"/>
                              <w:rPr>
                                <w:rFonts w:eastAsia="Arial Unicode MS"/>
                                <w:bCs/>
                              </w:rPr>
                            </w:pPr>
                          </w:p>
                        </w:tc>
                      </w:tr>
                      <w:tr w:rsidR="00EC399A">
                        <w:trPr>
                          <w:trHeight w:val="362"/>
                        </w:trPr>
                        <w:tc>
                          <w:tcPr>
                            <w:tcW w:w="1472" w:type="dxa"/>
                          </w:tcPr>
                          <w:p w:rsidR="00EC399A" w:rsidRDefault="00EC399A" w:rsidP="00FC644A">
                            <w:pPr>
                              <w:pStyle w:val="tabel-NTL"/>
                              <w:rPr>
                                <w:rFonts w:eastAsia="Arial Unicode MS"/>
                              </w:rPr>
                            </w:pPr>
                            <w:r>
                              <w:t>100</w:t>
                            </w:r>
                          </w:p>
                        </w:tc>
                        <w:tc>
                          <w:tcPr>
                            <w:tcW w:w="1642" w:type="dxa"/>
                          </w:tcPr>
                          <w:p w:rsidR="00EC399A" w:rsidRDefault="00EC399A" w:rsidP="00FC644A">
                            <w:pPr>
                              <w:jc w:val="both"/>
                              <w:rPr>
                                <w:rFonts w:eastAsia="Arial Unicode MS"/>
                                <w:bCs/>
                              </w:rPr>
                            </w:pPr>
                          </w:p>
                        </w:tc>
                        <w:tc>
                          <w:tcPr>
                            <w:tcW w:w="1753" w:type="dxa"/>
                          </w:tcPr>
                          <w:p w:rsidR="00EC399A" w:rsidRDefault="00EC399A" w:rsidP="00FC644A">
                            <w:pPr>
                              <w:jc w:val="both"/>
                              <w:rPr>
                                <w:rFonts w:eastAsia="Arial Unicode MS"/>
                                <w:bCs/>
                              </w:rPr>
                            </w:pPr>
                          </w:p>
                        </w:tc>
                        <w:tc>
                          <w:tcPr>
                            <w:tcW w:w="1973" w:type="dxa"/>
                          </w:tcPr>
                          <w:p w:rsidR="00EC399A" w:rsidRDefault="00EC399A" w:rsidP="00FC644A">
                            <w:pPr>
                              <w:jc w:val="both"/>
                              <w:rPr>
                                <w:rFonts w:eastAsia="Arial Unicode MS"/>
                                <w:bCs/>
                              </w:rPr>
                            </w:pPr>
                          </w:p>
                        </w:tc>
                      </w:tr>
                    </w:tbl>
                    <w:p w:rsidR="00EC399A" w:rsidRPr="00AC67C6" w:rsidRDefault="00EC399A" w:rsidP="00EC399A">
                      <w:pPr>
                        <w:pStyle w:val="tabel-figuurbijschrift"/>
                        <w:rPr>
                          <w:rFonts w:ascii="Arial" w:hAnsi="Arial" w:cs="Arial"/>
                          <w:sz w:val="22"/>
                          <w:szCs w:val="22"/>
                        </w:rPr>
                      </w:pPr>
                      <w:r w:rsidRPr="00AC67C6">
                        <w:rPr>
                          <w:rFonts w:ascii="Arial" w:hAnsi="Arial" w:cs="Arial"/>
                          <w:sz w:val="22"/>
                          <w:szCs w:val="22"/>
                        </w:rPr>
                        <w:t xml:space="preserve">Tabel </w:t>
                      </w:r>
                      <w:r>
                        <w:rPr>
                          <w:rFonts w:ascii="Arial" w:hAnsi="Arial" w:cs="Arial"/>
                          <w:sz w:val="22"/>
                          <w:szCs w:val="22"/>
                        </w:rPr>
                        <w:t>11</w:t>
                      </w:r>
                      <w:r w:rsidRPr="00AC67C6">
                        <w:rPr>
                          <w:rFonts w:ascii="Arial" w:hAnsi="Arial" w:cs="Arial"/>
                          <w:sz w:val="22"/>
                          <w:szCs w:val="22"/>
                        </w:rPr>
                        <w:t>: inkt in maatcilinder</w:t>
                      </w:r>
                    </w:p>
                    <w:p w:rsidR="00EC399A" w:rsidRDefault="00EC399A" w:rsidP="00EC399A">
                      <w:pPr>
                        <w:pStyle w:val="Tekst-figuurbijschrift"/>
                      </w:pPr>
                    </w:p>
                  </w:txbxContent>
                </v:textbox>
                <w10:anchorlock/>
              </v:shape>
            </w:pict>
          </mc:Fallback>
        </mc:AlternateContent>
      </w:r>
    </w:p>
    <w:p w:rsidR="00EC399A" w:rsidRDefault="00EC399A" w:rsidP="00EC399A">
      <w:pPr>
        <w:pStyle w:val="Tekst-basis"/>
        <w:ind w:left="0"/>
        <w:rPr>
          <w:rFonts w:ascii="Arial" w:hAnsi="Arial" w:cs="Arial"/>
        </w:rPr>
      </w:pPr>
    </w:p>
    <w:p w:rsidR="00EC399A" w:rsidRPr="00EA2CB3" w:rsidRDefault="00EC399A" w:rsidP="00EC399A">
      <w:pPr>
        <w:pStyle w:val="Tekst-basis"/>
        <w:ind w:left="0"/>
        <w:rPr>
          <w:rFonts w:ascii="Arial" w:hAnsi="Arial" w:cs="Arial"/>
        </w:rPr>
      </w:pPr>
      <w:r w:rsidRPr="00EA2CB3">
        <w:rPr>
          <w:rFonts w:ascii="Arial" w:hAnsi="Arial" w:cs="Arial"/>
        </w:rPr>
        <w:t xml:space="preserve">Probeer nu je resultaten te verwerken tot een model </w:t>
      </w:r>
      <w:r>
        <w:rPr>
          <w:rFonts w:ascii="Arial" w:hAnsi="Arial" w:cs="Arial"/>
        </w:rPr>
        <w:t xml:space="preserve">in Coach 6, </w:t>
      </w:r>
      <w:r w:rsidRPr="00EA2CB3">
        <w:rPr>
          <w:rFonts w:ascii="Arial" w:hAnsi="Arial" w:cs="Arial"/>
        </w:rPr>
        <w:t>dat de werkelijkheid zo nauwkeurig mogelijk benadert. Voer de handelingen uit zoal</w:t>
      </w:r>
      <w:r>
        <w:rPr>
          <w:rFonts w:ascii="Arial" w:hAnsi="Arial" w:cs="Arial"/>
        </w:rPr>
        <w:t>s hieronder beschreven bij opdracht 2.</w:t>
      </w:r>
    </w:p>
    <w:p w:rsidR="00EC399A" w:rsidRPr="00EA2CB3" w:rsidRDefault="00EC399A" w:rsidP="00EC399A">
      <w:pPr>
        <w:pStyle w:val="Tekst-basis"/>
        <w:ind w:left="0"/>
        <w:rPr>
          <w:rFonts w:ascii="Arial" w:hAnsi="Arial" w:cs="Arial"/>
        </w:rPr>
      </w:pPr>
      <w:r>
        <w:rPr>
          <w:rFonts w:ascii="Arial" w:hAnsi="Arial" w:cs="Arial"/>
        </w:rPr>
        <w:br w:type="page"/>
      </w:r>
    </w:p>
    <w:p w:rsidR="00EC399A" w:rsidRPr="00FF0553" w:rsidRDefault="00EC399A" w:rsidP="00EC399A">
      <w:pPr>
        <w:pStyle w:val="Tekst-basis"/>
        <w:shd w:val="clear" w:color="auto" w:fill="CCFFFF"/>
        <w:ind w:left="0"/>
        <w:rPr>
          <w:rFonts w:ascii="Arial" w:hAnsi="Arial" w:cs="Arial"/>
          <w:b/>
        </w:rPr>
      </w:pPr>
      <w:r w:rsidRPr="00FF0553">
        <w:rPr>
          <w:rFonts w:ascii="Arial" w:hAnsi="Arial" w:cs="Arial"/>
          <w:b/>
        </w:rPr>
        <w:lastRenderedPageBreak/>
        <w:t>Opdracht 2. Oefenen met het grafische modelleerprogramma Coach 6</w:t>
      </w:r>
    </w:p>
    <w:p w:rsidR="00EC399A" w:rsidRDefault="00EC399A" w:rsidP="00EC399A">
      <w:pPr>
        <w:rPr>
          <w:rFonts w:ascii="Arial" w:hAnsi="Arial" w:cs="Arial"/>
          <w:b/>
        </w:rPr>
      </w:pPr>
      <w:bookmarkStart w:id="3" w:name="_Toc167547540"/>
      <w:bookmarkStart w:id="4" w:name="_Toc167550813"/>
    </w:p>
    <w:p w:rsidR="00EC399A" w:rsidRPr="003D46DC" w:rsidRDefault="00EC399A" w:rsidP="00EC399A">
      <w:pPr>
        <w:pStyle w:val="Titel-subparagraaf"/>
        <w:ind w:hanging="3289"/>
        <w:rPr>
          <w:rFonts w:ascii="Arial" w:hAnsi="Arial"/>
          <w:b/>
          <w:color w:val="auto"/>
          <w:sz w:val="24"/>
        </w:rPr>
      </w:pPr>
      <w:r w:rsidRPr="003D46DC">
        <w:rPr>
          <w:rFonts w:ascii="Arial" w:hAnsi="Arial"/>
          <w:b/>
          <w:color w:val="auto"/>
          <w:sz w:val="24"/>
        </w:rPr>
        <w:t>Inleiding</w:t>
      </w:r>
      <w:bookmarkStart w:id="5" w:name="_Toc151817520"/>
      <w:bookmarkStart w:id="6" w:name="_Toc167547542"/>
      <w:bookmarkStart w:id="7" w:name="_Toc167550815"/>
      <w:bookmarkEnd w:id="3"/>
      <w:bookmarkEnd w:id="4"/>
    </w:p>
    <w:p w:rsidR="00EC399A" w:rsidRPr="006D2A12" w:rsidRDefault="00EC399A" w:rsidP="00EC399A">
      <w:pPr>
        <w:rPr>
          <w:rFonts w:ascii="Arial" w:hAnsi="Arial" w:cs="Arial"/>
        </w:rPr>
      </w:pPr>
    </w:p>
    <w:p w:rsidR="00EC399A" w:rsidRPr="003D46DC" w:rsidRDefault="00EC399A" w:rsidP="00EC399A">
      <w:pPr>
        <w:pStyle w:val="Titel-subparagraaf"/>
        <w:ind w:hanging="3289"/>
        <w:rPr>
          <w:rFonts w:ascii="Arial" w:hAnsi="Arial"/>
          <w:b/>
          <w:color w:val="auto"/>
          <w:sz w:val="24"/>
        </w:rPr>
      </w:pPr>
      <w:r w:rsidRPr="003D46DC">
        <w:rPr>
          <w:rFonts w:ascii="Arial" w:hAnsi="Arial"/>
          <w:b/>
          <w:color w:val="auto"/>
          <w:sz w:val="24"/>
        </w:rPr>
        <w:t>Zelf een model maken</w:t>
      </w:r>
      <w:bookmarkEnd w:id="5"/>
      <w:bookmarkEnd w:id="6"/>
      <w:bookmarkEnd w:id="7"/>
    </w:p>
    <w:p w:rsidR="00EC399A" w:rsidRPr="006D2A12" w:rsidRDefault="00EC399A" w:rsidP="00EC399A">
      <w:pPr>
        <w:rPr>
          <w:rFonts w:ascii="Arial" w:hAnsi="Arial" w:cs="Arial"/>
        </w:rPr>
      </w:pPr>
      <w:r w:rsidRPr="006D2A12">
        <w:rPr>
          <w:rFonts w:ascii="Arial" w:hAnsi="Arial" w:cs="Arial"/>
        </w:rPr>
        <w:t xml:space="preserve">Het computerprogramma Coach 6 waarmee je een model gaat maken, bevat een </w:t>
      </w:r>
    </w:p>
    <w:p w:rsidR="00EC399A" w:rsidRPr="006D2A12" w:rsidRDefault="00EC399A" w:rsidP="00EC399A">
      <w:pPr>
        <w:rPr>
          <w:rFonts w:ascii="Arial" w:hAnsi="Arial" w:cs="Arial"/>
        </w:rPr>
      </w:pPr>
      <w:r w:rsidRPr="006D2A12">
        <w:rPr>
          <w:rFonts w:ascii="Arial" w:hAnsi="Arial" w:cs="Arial"/>
        </w:rPr>
        <w:t xml:space="preserve">grafisch modelleerprogramma. </w:t>
      </w:r>
    </w:p>
    <w:p w:rsidR="00EC399A" w:rsidRDefault="00EC399A" w:rsidP="00EC399A">
      <w:pPr>
        <w:rPr>
          <w:rFonts w:ascii="Arial" w:hAnsi="Arial" w:cs="Arial"/>
        </w:rPr>
      </w:pPr>
    </w:p>
    <w:p w:rsidR="00EC399A" w:rsidRPr="003D46DC" w:rsidRDefault="00EC399A" w:rsidP="00EC399A">
      <w:pPr>
        <w:pStyle w:val="Titel-subparagraaf"/>
        <w:ind w:hanging="3289"/>
        <w:rPr>
          <w:rFonts w:ascii="Arial" w:hAnsi="Arial"/>
          <w:b/>
          <w:color w:val="auto"/>
          <w:sz w:val="24"/>
        </w:rPr>
      </w:pPr>
      <w:r w:rsidRPr="003D46DC">
        <w:rPr>
          <w:rFonts w:ascii="Arial" w:hAnsi="Arial"/>
          <w:b/>
          <w:color w:val="auto"/>
          <w:sz w:val="24"/>
        </w:rPr>
        <w:t>Hoe kom je aan Coach 6?</w:t>
      </w:r>
    </w:p>
    <w:p w:rsidR="00EC399A" w:rsidRPr="006D2A12" w:rsidRDefault="00EC399A" w:rsidP="00EC399A">
      <w:pPr>
        <w:rPr>
          <w:rFonts w:ascii="Arial" w:hAnsi="Arial" w:cs="Arial"/>
        </w:rPr>
      </w:pPr>
      <w:r w:rsidRPr="006D2A12">
        <w:rPr>
          <w:rFonts w:ascii="Arial" w:hAnsi="Arial" w:cs="Arial"/>
        </w:rPr>
        <w:t>Je kunt het programma bestellen bij CMA (</w:t>
      </w:r>
      <w:hyperlink r:id="rId9" w:history="1">
        <w:r w:rsidRPr="00641AC5">
          <w:rPr>
            <w:rStyle w:val="Hyperlink"/>
            <w:rFonts w:ascii="Arial" w:hAnsi="Arial"/>
          </w:rPr>
          <w:t>http://www.cma-science.nl/</w:t>
        </w:r>
      </w:hyperlink>
      <w:r w:rsidRPr="006D2A12">
        <w:rPr>
          <w:rFonts w:ascii="Arial" w:hAnsi="Arial" w:cs="Arial"/>
        </w:rPr>
        <w:t>)</w:t>
      </w:r>
    </w:p>
    <w:p w:rsidR="00EC399A" w:rsidRDefault="00EC399A" w:rsidP="00EC399A">
      <w:pPr>
        <w:rPr>
          <w:rFonts w:ascii="Arial" w:hAnsi="Arial" w:cs="Arial"/>
        </w:rPr>
      </w:pPr>
    </w:p>
    <w:p w:rsidR="00EC399A" w:rsidRPr="006D2A12" w:rsidRDefault="00EC399A" w:rsidP="00EC399A">
      <w:pPr>
        <w:rPr>
          <w:rFonts w:ascii="Arial" w:hAnsi="Arial" w:cs="Arial"/>
          <w:b/>
        </w:rPr>
      </w:pPr>
      <w:r w:rsidRPr="006D2A12">
        <w:rPr>
          <w:rFonts w:ascii="Arial" w:hAnsi="Arial" w:cs="Arial"/>
          <w:b/>
        </w:rPr>
        <w:t>Opst</w:t>
      </w:r>
      <w:r w:rsidRPr="003D46DC">
        <w:rPr>
          <w:rFonts w:ascii="Arial" w:hAnsi="Arial" w:cs="Arial"/>
          <w:b/>
        </w:rPr>
        <w:t>art</w:t>
      </w:r>
      <w:r w:rsidRPr="006D2A12">
        <w:rPr>
          <w:rFonts w:ascii="Arial" w:hAnsi="Arial" w:cs="Arial"/>
          <w:b/>
        </w:rPr>
        <w:t>en Coach 6</w:t>
      </w:r>
    </w:p>
    <w:p w:rsidR="00EC399A" w:rsidRPr="00523652" w:rsidRDefault="00EC399A" w:rsidP="00EC399A">
      <w:pPr>
        <w:pStyle w:val="Tekst-basis"/>
        <w:ind w:hanging="3289"/>
        <w:rPr>
          <w:rFonts w:ascii="Arial" w:hAnsi="Arial"/>
        </w:rPr>
      </w:pPr>
      <w:r w:rsidRPr="00523652">
        <w:rPr>
          <w:rFonts w:ascii="Arial" w:hAnsi="Arial"/>
        </w:rPr>
        <w:t xml:space="preserve">Open Coach 6 en klik op </w:t>
      </w:r>
      <w:r w:rsidRPr="00E0605B">
        <w:rPr>
          <w:rFonts w:ascii="Arial" w:hAnsi="Arial"/>
          <w:noProof/>
        </w:rPr>
        <w:drawing>
          <wp:inline distT="0" distB="0" distL="0" distR="0">
            <wp:extent cx="297815" cy="276860"/>
            <wp:effectExtent l="0" t="0" r="6985" b="889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815" cy="276860"/>
                    </a:xfrm>
                    <a:prstGeom prst="rect">
                      <a:avLst/>
                    </a:prstGeom>
                    <a:noFill/>
                    <a:ln>
                      <a:noFill/>
                    </a:ln>
                  </pic:spPr>
                </pic:pic>
              </a:graphicData>
            </a:graphic>
          </wp:inline>
        </w:drawing>
      </w:r>
      <w:r w:rsidRPr="00523652">
        <w:rPr>
          <w:rFonts w:ascii="Arial" w:hAnsi="Arial"/>
        </w:rPr>
        <w:t xml:space="preserve"> ‘open activity’.</w:t>
      </w:r>
    </w:p>
    <w:p w:rsidR="00EC399A" w:rsidRPr="00523652" w:rsidRDefault="00EC399A" w:rsidP="00EC399A">
      <w:pPr>
        <w:pStyle w:val="Titel-subparagraaf"/>
        <w:ind w:hanging="3289"/>
        <w:rPr>
          <w:rFonts w:ascii="Arial" w:hAnsi="Arial"/>
          <w:color w:val="auto"/>
          <w:sz w:val="24"/>
        </w:rPr>
      </w:pPr>
      <w:r w:rsidRPr="00523652">
        <w:rPr>
          <w:rFonts w:ascii="Arial" w:hAnsi="Arial"/>
          <w:color w:val="auto"/>
          <w:sz w:val="24"/>
        </w:rPr>
        <w:t>Zelf een model maken</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Gebruik de volgende werkvolgorde. Klik op de button  </w:t>
      </w:r>
      <w:r w:rsidRPr="00E0605B">
        <w:rPr>
          <w:rFonts w:ascii="Arial" w:hAnsi="Arial"/>
          <w:noProof/>
          <w:color w:val="auto"/>
        </w:rPr>
        <w:drawing>
          <wp:inline distT="0" distB="0" distL="0" distR="0">
            <wp:extent cx="346075" cy="304800"/>
            <wp:effectExtent l="0" t="0" r="0" b="0"/>
            <wp:docPr id="9" name="Afbeelding 9" descr="voorraadgroot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descr="voorraadgroothe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075" cy="304800"/>
                    </a:xfrm>
                    <a:prstGeom prst="rect">
                      <a:avLst/>
                    </a:prstGeom>
                    <a:noFill/>
                    <a:ln>
                      <a:noFill/>
                    </a:ln>
                  </pic:spPr>
                </pic:pic>
              </a:graphicData>
            </a:graphic>
          </wp:inline>
        </w:drawing>
      </w:r>
      <w:r w:rsidRPr="00F62A10">
        <w:rPr>
          <w:rFonts w:ascii="Arial" w:hAnsi="Arial"/>
          <w:color w:val="auto"/>
        </w:rPr>
        <w:t xml:space="preserve"> ‘Voorraadgrootheid’ (Toestandsvariabele). </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Klik in het blanco modelvenster. De voorraadgrootheid staat er. Het onderschrift is nog zwart met aanduiding Toestand_1.</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Tik nu </w:t>
      </w:r>
      <w:r w:rsidRPr="00F62A10">
        <w:rPr>
          <w:rFonts w:ascii="Arial" w:hAnsi="Arial"/>
          <w:b/>
          <w:i/>
          <w:color w:val="auto"/>
        </w:rPr>
        <w:t>‘inkt</w:t>
      </w:r>
      <w:r>
        <w:rPr>
          <w:rFonts w:ascii="Arial" w:hAnsi="Arial"/>
          <w:b/>
          <w:i/>
          <w:color w:val="auto"/>
        </w:rPr>
        <w:t>_</w:t>
      </w:r>
      <w:r w:rsidRPr="00F62A10">
        <w:rPr>
          <w:rFonts w:ascii="Arial" w:hAnsi="Arial"/>
          <w:b/>
          <w:i/>
          <w:color w:val="auto"/>
        </w:rPr>
        <w:t>in</w:t>
      </w:r>
      <w:r>
        <w:rPr>
          <w:rFonts w:ascii="Arial" w:hAnsi="Arial"/>
          <w:b/>
          <w:i/>
          <w:color w:val="auto"/>
        </w:rPr>
        <w:t>_</w:t>
      </w:r>
      <w:r w:rsidRPr="00F62A10">
        <w:rPr>
          <w:rFonts w:ascii="Arial" w:hAnsi="Arial"/>
          <w:b/>
          <w:i/>
          <w:color w:val="auto"/>
        </w:rPr>
        <w:t>trechter’</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Klik buiten de voorraadgrootheid.</w:t>
      </w:r>
    </w:p>
    <w:p w:rsidR="00EC399A" w:rsidRPr="00F62A10" w:rsidRDefault="00EC399A" w:rsidP="00EC399A">
      <w:pPr>
        <w:pStyle w:val="Tekst-opsomming"/>
        <w:numPr>
          <w:ilvl w:val="0"/>
          <w:numId w:val="0"/>
        </w:numPr>
        <w:ind w:left="3544"/>
        <w:rPr>
          <w:rFonts w:ascii="Arial" w:hAnsi="Arial"/>
          <w:color w:val="auto"/>
        </w:rPr>
      </w:pPr>
    </w:p>
    <w:p w:rsidR="00EC399A" w:rsidRPr="00210991" w:rsidRDefault="00EC399A" w:rsidP="00EC399A">
      <w:pPr>
        <w:pStyle w:val="Tekst-basis"/>
        <w:ind w:hanging="3289"/>
        <w:rPr>
          <w:rFonts w:ascii="Arial" w:hAnsi="Arial"/>
        </w:rPr>
      </w:pPr>
    </w:p>
    <w:p w:rsidR="00EC399A" w:rsidRPr="003D46DC" w:rsidRDefault="00EC399A" w:rsidP="00EC399A">
      <w:pPr>
        <w:pStyle w:val="Titel-subparagraaf"/>
        <w:ind w:hanging="3289"/>
        <w:rPr>
          <w:rFonts w:ascii="Arial" w:hAnsi="Arial"/>
          <w:b/>
          <w:color w:val="auto"/>
          <w:sz w:val="24"/>
        </w:rPr>
      </w:pPr>
      <w:r w:rsidRPr="003D46DC">
        <w:rPr>
          <w:rFonts w:ascii="Arial" w:hAnsi="Arial"/>
          <w:b/>
          <w:color w:val="auto"/>
          <w:sz w:val="24"/>
        </w:rPr>
        <w:t>A Het plaatsen van de symbolen</w:t>
      </w:r>
    </w:p>
    <w:p w:rsidR="00EC399A" w:rsidRPr="00210991" w:rsidRDefault="00EC399A" w:rsidP="00EC399A">
      <w:pPr>
        <w:pStyle w:val="Tekst-basis"/>
        <w:ind w:hanging="3289"/>
        <w:rPr>
          <w:rFonts w:ascii="Arial" w:hAnsi="Arial"/>
        </w:rPr>
      </w:pPr>
      <w:r w:rsidRPr="00210991">
        <w:rPr>
          <w:rFonts w:ascii="Arial" w:hAnsi="Arial"/>
        </w:rPr>
        <w:t>Voorraadgrootheid trechter plaatsen</w:t>
      </w:r>
    </w:p>
    <w:p w:rsidR="00EC399A" w:rsidRPr="00210991" w:rsidRDefault="00EC399A" w:rsidP="00EC399A">
      <w:pPr>
        <w:pStyle w:val="Tekst-basis"/>
        <w:ind w:hanging="3289"/>
        <w:rPr>
          <w:rFonts w:ascii="Arial" w:hAnsi="Arial"/>
        </w:rPr>
      </w:pPr>
      <w:r w:rsidRPr="00210991">
        <w:rPr>
          <w:rFonts w:ascii="Arial" w:hAnsi="Arial"/>
        </w:rPr>
        <w:t>Voorraadgrootheid maatcilinder plaatsen</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Klik opnieuw op de button </w:t>
      </w:r>
      <w:r w:rsidRPr="00E0605B">
        <w:rPr>
          <w:rFonts w:ascii="Arial" w:hAnsi="Arial"/>
          <w:noProof/>
          <w:color w:val="auto"/>
        </w:rPr>
        <w:drawing>
          <wp:inline distT="0" distB="0" distL="0" distR="0">
            <wp:extent cx="346075" cy="304800"/>
            <wp:effectExtent l="0" t="0" r="0" b="0"/>
            <wp:docPr id="8" name="Afbeelding 8" descr="voorraadgroot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 descr="voorraadgroothe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075" cy="304800"/>
                    </a:xfrm>
                    <a:prstGeom prst="rect">
                      <a:avLst/>
                    </a:prstGeom>
                    <a:noFill/>
                    <a:ln>
                      <a:noFill/>
                    </a:ln>
                  </pic:spPr>
                </pic:pic>
              </a:graphicData>
            </a:graphic>
          </wp:inline>
        </w:drawing>
      </w:r>
      <w:r w:rsidRPr="00F62A10">
        <w:rPr>
          <w:rFonts w:ascii="Arial" w:hAnsi="Arial"/>
          <w:color w:val="auto"/>
        </w:rPr>
        <w:t xml:space="preserve"> ‘Voorraadgrootheid’.</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Klik in het modelvenster onder de voorraadgrootheid </w:t>
      </w:r>
      <w:r w:rsidRPr="00F62A10">
        <w:rPr>
          <w:rFonts w:ascii="Arial" w:hAnsi="Arial"/>
          <w:b/>
          <w:i/>
          <w:color w:val="auto"/>
        </w:rPr>
        <w:t>inkt_in_trechter</w:t>
      </w:r>
      <w:r w:rsidRPr="00F62A10">
        <w:rPr>
          <w:rFonts w:ascii="Arial" w:hAnsi="Arial"/>
          <w:color w:val="auto"/>
        </w:rPr>
        <w:t>. De tweede voorraadgrootheid staat er nu. Het onderschrift is nog zwart met aanduiding Toestand_1.</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Tik nu </w:t>
      </w:r>
      <w:r w:rsidRPr="00F62A10">
        <w:rPr>
          <w:rFonts w:ascii="Arial" w:hAnsi="Arial"/>
          <w:b/>
          <w:i/>
          <w:color w:val="auto"/>
        </w:rPr>
        <w:t>‘inkt_in_maatcilinder’</w:t>
      </w:r>
      <w:r w:rsidRPr="00F62A10">
        <w:rPr>
          <w:rFonts w:ascii="Arial" w:hAnsi="Arial"/>
          <w:color w:val="auto"/>
        </w:rPr>
        <w:t xml:space="preserve">. </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Klik buiten de voorraadgrootheid.</w:t>
      </w:r>
    </w:p>
    <w:p w:rsidR="00EC399A" w:rsidRPr="00210991" w:rsidRDefault="00EC399A" w:rsidP="00EC399A">
      <w:pPr>
        <w:pStyle w:val="Tekst-basis"/>
        <w:ind w:hanging="3289"/>
        <w:rPr>
          <w:rFonts w:ascii="Arial" w:hAnsi="Arial"/>
        </w:rPr>
      </w:pPr>
      <w:r>
        <w:rPr>
          <w:rFonts w:ascii="Arial" w:hAnsi="Arial"/>
        </w:rPr>
        <w:br w:type="page"/>
      </w:r>
      <w:r w:rsidRPr="00210991">
        <w:rPr>
          <w:rFonts w:ascii="Arial" w:hAnsi="Arial"/>
        </w:rPr>
        <w:lastRenderedPageBreak/>
        <w:t>Stroomgrootheid plaatsen</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Klik op de button </w:t>
      </w:r>
      <w:r w:rsidRPr="00E0605B">
        <w:rPr>
          <w:rFonts w:ascii="Arial" w:hAnsi="Arial"/>
          <w:noProof/>
          <w:color w:val="auto"/>
        </w:rPr>
        <w:drawing>
          <wp:inline distT="0" distB="0" distL="0" distR="0">
            <wp:extent cx="346075" cy="304800"/>
            <wp:effectExtent l="0" t="0" r="0" b="0"/>
            <wp:docPr id="7" name="Afbeelding 7" descr="doorstroomgrood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 descr="doorstroomgroodhe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075" cy="304800"/>
                    </a:xfrm>
                    <a:prstGeom prst="rect">
                      <a:avLst/>
                    </a:prstGeom>
                    <a:noFill/>
                    <a:ln>
                      <a:noFill/>
                    </a:ln>
                  </pic:spPr>
                </pic:pic>
              </a:graphicData>
            </a:graphic>
          </wp:inline>
        </w:drawing>
      </w:r>
      <w:r w:rsidRPr="00F62A10">
        <w:rPr>
          <w:rFonts w:ascii="Arial" w:hAnsi="Arial"/>
          <w:color w:val="auto"/>
        </w:rPr>
        <w:t xml:space="preserve"> ‘Stroomgrootheid’ (Stroom). </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Klik in het midden van de voorraadgrootheid </w:t>
      </w:r>
      <w:r w:rsidRPr="00F62A10">
        <w:rPr>
          <w:rFonts w:ascii="Arial" w:hAnsi="Arial"/>
          <w:b/>
          <w:i/>
          <w:color w:val="auto"/>
        </w:rPr>
        <w:t>inkt_in_trechter</w:t>
      </w:r>
      <w:r w:rsidRPr="00F62A10">
        <w:rPr>
          <w:rFonts w:ascii="Arial" w:hAnsi="Arial"/>
          <w:color w:val="auto"/>
        </w:rPr>
        <w:t xml:space="preserve"> en sleep naar de voorraadgrootheid </w:t>
      </w:r>
      <w:r w:rsidRPr="00F62A10">
        <w:rPr>
          <w:rFonts w:ascii="Arial" w:hAnsi="Arial"/>
          <w:b/>
          <w:i/>
          <w:color w:val="auto"/>
        </w:rPr>
        <w:t>inkt_in_maatcilinder</w:t>
      </w:r>
      <w:r w:rsidRPr="00F62A10">
        <w:rPr>
          <w:rFonts w:ascii="Arial" w:hAnsi="Arial"/>
          <w:color w:val="auto"/>
        </w:rPr>
        <w:t>.</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Klik buiten de stroomgrootheid.</w:t>
      </w:r>
    </w:p>
    <w:p w:rsidR="00EC399A" w:rsidRPr="00F62A10" w:rsidRDefault="00EC399A" w:rsidP="00EC399A">
      <w:pPr>
        <w:pStyle w:val="Tekst-basis"/>
        <w:ind w:hanging="3289"/>
        <w:rPr>
          <w:rFonts w:ascii="Arial" w:hAnsi="Arial"/>
        </w:rPr>
      </w:pPr>
      <w:r w:rsidRPr="00F62A10">
        <w:rPr>
          <w:rFonts w:ascii="Arial" w:hAnsi="Arial"/>
        </w:rPr>
        <w:t>Relatiepijl aanbrengen</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Klik op de button </w:t>
      </w:r>
      <w:r w:rsidRPr="00E0605B">
        <w:rPr>
          <w:rFonts w:ascii="Arial" w:hAnsi="Arial"/>
          <w:noProof/>
          <w:color w:val="auto"/>
        </w:rPr>
        <w:drawing>
          <wp:inline distT="0" distB="0" distL="0" distR="0">
            <wp:extent cx="346075" cy="304800"/>
            <wp:effectExtent l="0" t="0" r="0" b="0"/>
            <wp:docPr id="6" name="Afbeelding 6" descr="relatiepi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descr="relatiepij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075" cy="304800"/>
                    </a:xfrm>
                    <a:prstGeom prst="rect">
                      <a:avLst/>
                    </a:prstGeom>
                    <a:noFill/>
                    <a:ln>
                      <a:noFill/>
                    </a:ln>
                  </pic:spPr>
                </pic:pic>
              </a:graphicData>
            </a:graphic>
          </wp:inline>
        </w:drawing>
      </w:r>
      <w:r w:rsidRPr="00F62A10">
        <w:rPr>
          <w:rFonts w:ascii="Arial" w:hAnsi="Arial"/>
          <w:color w:val="auto"/>
        </w:rPr>
        <w:t xml:space="preserve"> ‘Relatiepijl’ (Relatiepijl).</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Klik midden in de voorraadgrootheid </w:t>
      </w:r>
      <w:r w:rsidRPr="00F62A10">
        <w:rPr>
          <w:rFonts w:ascii="Arial" w:hAnsi="Arial"/>
          <w:b/>
          <w:i/>
          <w:color w:val="auto"/>
        </w:rPr>
        <w:t>inkt_in_trechter</w:t>
      </w:r>
      <w:r w:rsidRPr="00F62A10">
        <w:rPr>
          <w:rFonts w:ascii="Arial" w:hAnsi="Arial"/>
          <w:color w:val="auto"/>
        </w:rPr>
        <w:t xml:space="preserve"> en sleep (met een boog) naar de stroomgrootheid totdat de stroomgrootheid zwart wordt.</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Klik buiten de stroomgrootheid.</w:t>
      </w:r>
    </w:p>
    <w:p w:rsidR="00EC399A" w:rsidRPr="00F62A10" w:rsidRDefault="00EC399A" w:rsidP="00EC399A">
      <w:pPr>
        <w:pStyle w:val="Tekst-basis"/>
        <w:ind w:hanging="3289"/>
        <w:rPr>
          <w:rFonts w:ascii="Arial" w:hAnsi="Arial"/>
        </w:rPr>
      </w:pPr>
      <w:r w:rsidRPr="00F62A10">
        <w:rPr>
          <w:rFonts w:ascii="Arial" w:hAnsi="Arial"/>
        </w:rPr>
        <w:t>Constante plaatsen</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Klik op de button </w:t>
      </w:r>
      <w:r w:rsidRPr="00E0605B">
        <w:rPr>
          <w:rFonts w:ascii="Arial" w:hAnsi="Arial"/>
          <w:noProof/>
          <w:color w:val="auto"/>
        </w:rPr>
        <w:drawing>
          <wp:inline distT="0" distB="0" distL="0" distR="0">
            <wp:extent cx="346075" cy="304800"/>
            <wp:effectExtent l="0" t="0" r="0" b="0"/>
            <wp:docPr id="5" name="Afbeelding 5" descr="con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descr="consta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04800"/>
                    </a:xfrm>
                    <a:prstGeom prst="rect">
                      <a:avLst/>
                    </a:prstGeom>
                    <a:noFill/>
                    <a:ln>
                      <a:noFill/>
                    </a:ln>
                  </pic:spPr>
                </pic:pic>
              </a:graphicData>
            </a:graphic>
          </wp:inline>
        </w:drawing>
      </w:r>
      <w:r w:rsidRPr="00F62A10">
        <w:rPr>
          <w:rFonts w:ascii="Arial" w:hAnsi="Arial"/>
          <w:color w:val="auto"/>
        </w:rPr>
        <w:t xml:space="preserve"> ‘Constante’.</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Klik ergens waar de constante moet komen. De plek is niet zo belangrijk.</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Tik </w:t>
      </w:r>
      <w:r w:rsidRPr="00F62A10">
        <w:rPr>
          <w:rFonts w:ascii="Arial" w:hAnsi="Arial"/>
          <w:b/>
          <w:i/>
          <w:color w:val="auto"/>
        </w:rPr>
        <w:t>‘doorlaatbaarheid’</w:t>
      </w:r>
      <w:r w:rsidRPr="00F62A10">
        <w:rPr>
          <w:rFonts w:ascii="Arial" w:hAnsi="Arial"/>
          <w:color w:val="auto"/>
        </w:rPr>
        <w:t>.</w:t>
      </w:r>
    </w:p>
    <w:p w:rsidR="00EC399A" w:rsidRPr="00210991" w:rsidRDefault="00EC399A" w:rsidP="00EC399A">
      <w:pPr>
        <w:pStyle w:val="Tekst-basis"/>
        <w:ind w:hanging="3289"/>
        <w:rPr>
          <w:rFonts w:ascii="Arial" w:hAnsi="Arial"/>
        </w:rPr>
      </w:pPr>
      <w:r w:rsidRPr="00210991">
        <w:rPr>
          <w:rFonts w:ascii="Arial" w:hAnsi="Arial"/>
        </w:rPr>
        <w:t>Laatste relatiepijl aanbrengen</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De tweede relatiepijl plaatsen (van </w:t>
      </w:r>
      <w:r w:rsidRPr="00F62A10">
        <w:rPr>
          <w:rFonts w:ascii="Arial" w:hAnsi="Arial"/>
          <w:b/>
          <w:i/>
          <w:color w:val="auto"/>
        </w:rPr>
        <w:t>‘doorlaatbaarheid’</w:t>
      </w:r>
      <w:r w:rsidRPr="00F62A10">
        <w:rPr>
          <w:rFonts w:ascii="Arial" w:hAnsi="Arial"/>
          <w:color w:val="auto"/>
        </w:rPr>
        <w:t xml:space="preserve"> naar ‘Stroom’).</w:t>
      </w:r>
    </w:p>
    <w:p w:rsidR="00EC399A" w:rsidRPr="003D46DC" w:rsidRDefault="00EC399A" w:rsidP="00EC399A">
      <w:pPr>
        <w:pStyle w:val="Titel-subparagraaf"/>
        <w:ind w:hanging="3289"/>
        <w:rPr>
          <w:rFonts w:ascii="Arial" w:hAnsi="Arial"/>
          <w:b/>
          <w:color w:val="auto"/>
          <w:sz w:val="24"/>
        </w:rPr>
      </w:pPr>
      <w:r w:rsidRPr="003D46DC">
        <w:rPr>
          <w:rFonts w:ascii="Arial" w:hAnsi="Arial"/>
          <w:b/>
          <w:color w:val="auto"/>
          <w:sz w:val="24"/>
        </w:rPr>
        <w:t>B Samenhang en grootte factoren</w:t>
      </w:r>
    </w:p>
    <w:p w:rsidR="00EC399A" w:rsidRPr="00F62A10" w:rsidRDefault="00EC399A" w:rsidP="00EC399A">
      <w:pPr>
        <w:pStyle w:val="Tekst-basis"/>
        <w:ind w:hanging="3289"/>
        <w:rPr>
          <w:rFonts w:ascii="Arial" w:hAnsi="Arial"/>
        </w:rPr>
      </w:pPr>
      <w:r w:rsidRPr="00F62A10">
        <w:rPr>
          <w:rFonts w:ascii="Arial" w:hAnsi="Arial"/>
        </w:rPr>
        <w:t xml:space="preserve">We gaan uit van een trechter met een inhoud van 100 milliliter. De vraagtekens in de </w:t>
      </w:r>
    </w:p>
    <w:p w:rsidR="00EC399A" w:rsidRPr="00F62A10" w:rsidRDefault="00EC399A" w:rsidP="00EC399A">
      <w:pPr>
        <w:pStyle w:val="Tekst-basis"/>
        <w:ind w:hanging="3289"/>
        <w:rPr>
          <w:rFonts w:ascii="Arial" w:hAnsi="Arial"/>
        </w:rPr>
      </w:pPr>
      <w:r w:rsidRPr="00F62A10">
        <w:rPr>
          <w:rFonts w:ascii="Arial" w:hAnsi="Arial"/>
        </w:rPr>
        <w:t>symbolen moeten nog weg, want anders werkt het model niet.</w:t>
      </w:r>
    </w:p>
    <w:p w:rsidR="00EC399A" w:rsidRPr="00F62A10" w:rsidRDefault="00EC399A" w:rsidP="00EC399A">
      <w:pPr>
        <w:pStyle w:val="Tekst-basis"/>
        <w:ind w:left="0"/>
        <w:rPr>
          <w:rFonts w:ascii="Arial" w:hAnsi="Arial"/>
        </w:rPr>
      </w:pPr>
      <w:r w:rsidRPr="00F62A10">
        <w:rPr>
          <w:rFonts w:ascii="Arial" w:hAnsi="Arial"/>
        </w:rPr>
        <w:t>De factoren moeten daartoe een bepaalde grootte hebben, maar ook moet aangegeven worden op welke manier de factoren elkaar beïnvloeden.</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Neem daarvoor eerst de symbolen waar alleen maar relatiepijlen beginnen. Hiertoe dubbelklik je in zo’n symbool met een vraagteken. In dit model begin je met de voorraadgrootheid </w:t>
      </w:r>
      <w:r w:rsidRPr="00F62A10">
        <w:rPr>
          <w:rFonts w:ascii="Arial" w:hAnsi="Arial"/>
          <w:b/>
          <w:i/>
          <w:color w:val="auto"/>
        </w:rPr>
        <w:t>‘inkt_in_trechter’</w:t>
      </w:r>
      <w:r w:rsidRPr="00F62A10">
        <w:rPr>
          <w:rFonts w:ascii="Arial" w:hAnsi="Arial"/>
          <w:color w:val="auto"/>
        </w:rPr>
        <w:t xml:space="preserve">. </w:t>
      </w:r>
      <w:r>
        <w:rPr>
          <w:rFonts w:ascii="Arial" w:hAnsi="Arial"/>
          <w:color w:val="auto"/>
        </w:rPr>
        <w:t>Er verschijnt een</w:t>
      </w:r>
      <w:r w:rsidRPr="00F62A10">
        <w:rPr>
          <w:rFonts w:ascii="Arial" w:hAnsi="Arial"/>
          <w:color w:val="auto"/>
        </w:rPr>
        <w:t xml:space="preserve"> dialoogvenster (</w:t>
      </w:r>
      <w:r>
        <w:rPr>
          <w:rFonts w:ascii="Arial" w:hAnsi="Arial"/>
          <w:color w:val="auto"/>
        </w:rPr>
        <w:t>zie f</w:t>
      </w:r>
      <w:r w:rsidRPr="00F62A10">
        <w:rPr>
          <w:rFonts w:ascii="Arial" w:hAnsi="Arial"/>
          <w:color w:val="auto"/>
        </w:rPr>
        <w:t xml:space="preserve">iguur </w:t>
      </w:r>
      <w:r>
        <w:rPr>
          <w:rFonts w:ascii="Arial" w:hAnsi="Arial"/>
          <w:color w:val="auto"/>
        </w:rPr>
        <w:t>11).</w:t>
      </w:r>
    </w:p>
    <w:p w:rsidR="00EC399A" w:rsidRPr="00210991" w:rsidRDefault="00EC399A" w:rsidP="00EC399A">
      <w:r w:rsidRPr="00210991">
        <w:rPr>
          <w:noProof/>
        </w:rPr>
        <w:lastRenderedPageBreak/>
        <mc:AlternateContent>
          <mc:Choice Requires="wps">
            <w:drawing>
              <wp:inline distT="0" distB="0" distL="0" distR="0">
                <wp:extent cx="5939790" cy="3323590"/>
                <wp:effectExtent l="4445" t="4445" r="0" b="0"/>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32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9A" w:rsidRPr="00DA6761" w:rsidRDefault="00EC399A" w:rsidP="00EC399A">
                            <w:r w:rsidRPr="00B40476">
                              <w:rPr>
                                <w:noProof/>
                              </w:rPr>
                              <w:drawing>
                                <wp:inline distT="0" distB="0" distL="0" distR="0">
                                  <wp:extent cx="4835525" cy="3733800"/>
                                  <wp:effectExtent l="0" t="0" r="317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5525" cy="3733800"/>
                                          </a:xfrm>
                                          <a:prstGeom prst="rect">
                                            <a:avLst/>
                                          </a:prstGeom>
                                          <a:noFill/>
                                          <a:ln>
                                            <a:noFill/>
                                          </a:ln>
                                        </pic:spPr>
                                      </pic:pic>
                                    </a:graphicData>
                                  </a:graphic>
                                </wp:inline>
                              </w:drawing>
                            </w:r>
                          </w:p>
                          <w:p w:rsidR="00EC399A" w:rsidRPr="003C3C3C" w:rsidRDefault="00EC399A" w:rsidP="00EC399A">
                            <w:pPr>
                              <w:pStyle w:val="tabel-figuurbijschrift"/>
                            </w:pPr>
                            <w:r w:rsidRPr="003C3C3C">
                              <w:t>Figuur</w:t>
                            </w:r>
                            <w:r>
                              <w:t xml:space="preserve"> 20</w:t>
                            </w:r>
                            <w:r w:rsidRPr="003C3C3C">
                              <w:t>: dialoogvenster voorraadgrootheid</w:t>
                            </w:r>
                          </w:p>
                        </w:txbxContent>
                      </wps:txbx>
                      <wps:bodyPr rot="0" vert="horz" wrap="square" lIns="91440" tIns="45720" rIns="91440" bIns="45720" anchor="t" anchorCtr="0" upright="1">
                        <a:noAutofit/>
                      </wps:bodyPr>
                    </wps:wsp>
                  </a:graphicData>
                </a:graphic>
              </wp:inline>
            </w:drawing>
          </mc:Choice>
          <mc:Fallback>
            <w:pict>
              <v:shape id="Tekstvak 21" o:spid="_x0000_s1027" type="#_x0000_t202" style="width:467.7pt;height:26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" filled="f" stroked="f">
                <v:textbox>
                  <w:txbxContent>
                    <w:p w:rsidR="00EC399A" w:rsidRPr="00DA6761" w:rsidRDefault="00EC399A" w:rsidP="00EC399A">
                      <w:r w:rsidRPr="00B40476">
                        <w:rPr>
                          <w:noProof/>
                        </w:rPr>
                        <w:drawing>
                          <wp:inline distT="0" distB="0" distL="0" distR="0">
                            <wp:extent cx="4835525" cy="3733800"/>
                            <wp:effectExtent l="0" t="0" r="317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5525" cy="3733800"/>
                                    </a:xfrm>
                                    <a:prstGeom prst="rect">
                                      <a:avLst/>
                                    </a:prstGeom>
                                    <a:noFill/>
                                    <a:ln>
                                      <a:noFill/>
                                    </a:ln>
                                  </pic:spPr>
                                </pic:pic>
                              </a:graphicData>
                            </a:graphic>
                          </wp:inline>
                        </w:drawing>
                      </w:r>
                    </w:p>
                    <w:p w:rsidR="00EC399A" w:rsidRPr="003C3C3C" w:rsidRDefault="00EC399A" w:rsidP="00EC399A">
                      <w:pPr>
                        <w:pStyle w:val="tabel-figuurbijschrift"/>
                      </w:pPr>
                      <w:r w:rsidRPr="003C3C3C">
                        <w:t>Figuur</w:t>
                      </w:r>
                      <w:r>
                        <w:t xml:space="preserve"> 20</w:t>
                      </w:r>
                      <w:r w:rsidRPr="003C3C3C">
                        <w:t>: dialoogvenster voorraadgrootheid</w:t>
                      </w:r>
                    </w:p>
                  </w:txbxContent>
                </v:textbox>
                <w10:anchorlock/>
              </v:shape>
            </w:pict>
          </mc:Fallback>
        </mc:AlternateContent>
      </w:r>
    </w:p>
    <w:p w:rsidR="00EC399A" w:rsidRPr="006E6DA1" w:rsidRDefault="00EC399A" w:rsidP="00EC399A">
      <w:pPr>
        <w:pStyle w:val="Tekst-opsomming"/>
        <w:numPr>
          <w:ilvl w:val="0"/>
          <w:numId w:val="0"/>
        </w:numPr>
        <w:tabs>
          <w:tab w:val="left" w:pos="3969"/>
          <w:tab w:val="left" w:pos="4394"/>
        </w:tabs>
        <w:jc w:val="center"/>
        <w:rPr>
          <w:rFonts w:ascii="Arial" w:hAnsi="Arial"/>
          <w:color w:val="auto"/>
          <w:sz w:val="22"/>
          <w:szCs w:val="22"/>
        </w:rPr>
      </w:pPr>
      <w:r w:rsidRPr="006E6DA1">
        <w:rPr>
          <w:rFonts w:ascii="Arial" w:hAnsi="Arial"/>
          <w:color w:val="auto"/>
          <w:sz w:val="22"/>
          <w:szCs w:val="22"/>
        </w:rPr>
        <w:t>Figuur 1</w:t>
      </w:r>
      <w:r>
        <w:rPr>
          <w:rFonts w:ascii="Arial" w:hAnsi="Arial"/>
          <w:color w:val="auto"/>
          <w:sz w:val="22"/>
          <w:szCs w:val="22"/>
        </w:rPr>
        <w:t>1</w:t>
      </w:r>
      <w:r w:rsidRPr="006E6DA1">
        <w:rPr>
          <w:rFonts w:ascii="Arial" w:hAnsi="Arial"/>
          <w:color w:val="auto"/>
          <w:sz w:val="22"/>
          <w:szCs w:val="22"/>
        </w:rPr>
        <w:t>: dialoogvenster toestandsvariabele</w:t>
      </w:r>
    </w:p>
    <w:p w:rsidR="00EC399A" w:rsidRPr="00F62A10" w:rsidRDefault="00EC399A" w:rsidP="00EC399A">
      <w:pPr>
        <w:pStyle w:val="Tekst-opsomming"/>
        <w:numPr>
          <w:ilvl w:val="0"/>
          <w:numId w:val="0"/>
        </w:numPr>
        <w:tabs>
          <w:tab w:val="left" w:pos="3969"/>
          <w:tab w:val="left" w:pos="4394"/>
        </w:tabs>
        <w:ind w:left="3289"/>
        <w:rPr>
          <w:rFonts w:ascii="Arial" w:hAnsi="Arial"/>
          <w:color w:val="auto"/>
        </w:rPr>
      </w:pP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Je moet aangeven hoe groot de voorraadgrootheid is. Je gaat (zoals eerder vermeld) uit van 100 milliliter water in de trechter. Daarvan is een bepaald percentage gebonden aan het verband en een ander deel verplaatst naar de maatcilinder. </w:t>
      </w:r>
      <w:r w:rsidRPr="00F62A10">
        <w:rPr>
          <w:rFonts w:ascii="Arial" w:hAnsi="Arial"/>
          <w:b/>
          <w:color w:val="auto"/>
        </w:rPr>
        <w:t>Je klikt daarvoor in het vak ‘Definitie: Beginwaarde’ en tikt er de hoeveelheid milliliter inkt dat zich naar de maatcilinder kan verplaatsen.</w:t>
      </w:r>
      <w:r w:rsidRPr="00F62A10">
        <w:rPr>
          <w:rFonts w:ascii="Arial" w:hAnsi="Arial"/>
          <w:color w:val="auto"/>
        </w:rPr>
        <w:t xml:space="preserve"> Doe hetzelfde bij de voorraadgrootheid ‘inkt_in_maatcilinder’ en stel deze in op 0 mL.</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De eenheid mag je zelf bedenken en hoef je niet in te vullen, maar voor het begrip van wat je aan het doen bent, is het verstandig om de eenheid vast te leggen. Vul dan bij ‘Eenheid’ ‘milliliter’ in en druk op ‘OK’.</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Dubbelklik op </w:t>
      </w:r>
      <w:r w:rsidRPr="00F62A10">
        <w:rPr>
          <w:rFonts w:ascii="Arial" w:hAnsi="Arial"/>
          <w:b/>
          <w:color w:val="auto"/>
        </w:rPr>
        <w:t>‘doorlaatbaarheid’</w:t>
      </w:r>
      <w:r w:rsidRPr="00F62A10">
        <w:rPr>
          <w:rFonts w:ascii="Arial" w:hAnsi="Arial"/>
          <w:color w:val="auto"/>
        </w:rPr>
        <w:t xml:space="preserve"> en vul bij ‘Definitie’ in hoe groot deze factor is. De doorlaatbaarheid moet je proefondervindelijk vaststellen. Als je bij ‘doorlaatbaarheid’ 0.08 invult, betekent dit dat er zich per tijdseenheid 8% van het volume in de trechter verplaatst naar de maatcilinder. Dus moet je 0.08 intypen.</w:t>
      </w:r>
    </w:p>
    <w:p w:rsidR="00EC399A"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lastRenderedPageBreak/>
        <w:t xml:space="preserve">Nu blijft ‘Stroom’ </w:t>
      </w:r>
      <w:r w:rsidRPr="00E0605B">
        <w:rPr>
          <w:rFonts w:ascii="Arial" w:hAnsi="Arial"/>
          <w:noProof/>
          <w:color w:val="auto"/>
        </w:rPr>
        <w:drawing>
          <wp:inline distT="0" distB="0" distL="0" distR="0">
            <wp:extent cx="346075" cy="304800"/>
            <wp:effectExtent l="0" t="0" r="0" b="0"/>
            <wp:docPr id="4" name="Afbeelding 4" descr="doorstroomgrood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descr="doorstroomgroodhe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075" cy="304800"/>
                    </a:xfrm>
                    <a:prstGeom prst="rect">
                      <a:avLst/>
                    </a:prstGeom>
                    <a:noFill/>
                    <a:ln>
                      <a:noFill/>
                    </a:ln>
                  </pic:spPr>
                </pic:pic>
              </a:graphicData>
            </a:graphic>
          </wp:inline>
        </w:drawing>
      </w:r>
      <w:r w:rsidRPr="00F62A10">
        <w:rPr>
          <w:rFonts w:ascii="Arial" w:hAnsi="Arial"/>
          <w:color w:val="auto"/>
        </w:rPr>
        <w:t xml:space="preserve"> met een vraagteken over. Dubbelklik hierop. We gaan aangeven hoe de uitstroom samenhangt met de hoeveelheid inkt in de trechter en de doorlaatbaarheid. Klik op Stroom en het dialoogvenster wordt uitgebreid. De uitbreiding ziet er als volgt uit (Figuur </w:t>
      </w:r>
      <w:r>
        <w:rPr>
          <w:rFonts w:ascii="Arial" w:hAnsi="Arial"/>
          <w:color w:val="auto"/>
        </w:rPr>
        <w:t>12</w:t>
      </w:r>
      <w:r w:rsidRPr="00F62A10">
        <w:rPr>
          <w:rFonts w:ascii="Arial" w:hAnsi="Arial"/>
          <w:color w:val="auto"/>
        </w:rPr>
        <w:t>):</w:t>
      </w:r>
    </w:p>
    <w:p w:rsidR="00EC399A" w:rsidRPr="00F62A10" w:rsidRDefault="00EC399A" w:rsidP="00EC399A">
      <w:pPr>
        <w:pStyle w:val="Tekst-opsomming"/>
        <w:numPr>
          <w:ilvl w:val="0"/>
          <w:numId w:val="0"/>
        </w:numPr>
        <w:tabs>
          <w:tab w:val="left" w:pos="3969"/>
          <w:tab w:val="left" w:pos="4394"/>
        </w:tabs>
        <w:ind w:left="3289"/>
        <w:rPr>
          <w:rFonts w:ascii="Arial" w:hAnsi="Arial"/>
          <w:color w:val="auto"/>
        </w:rPr>
      </w:pPr>
    </w:p>
    <w:p w:rsidR="00EC399A" w:rsidRPr="00210991" w:rsidRDefault="00EC399A" w:rsidP="00EC399A">
      <w:r w:rsidRPr="00210991">
        <w:rPr>
          <w:noProof/>
        </w:rPr>
        <mc:AlternateContent>
          <mc:Choice Requires="wps">
            <w:drawing>
              <wp:inline distT="0" distB="0" distL="0" distR="0">
                <wp:extent cx="5939790" cy="2576830"/>
                <wp:effectExtent l="4445" t="0" r="0" b="0"/>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57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9A" w:rsidRPr="006E6DA1" w:rsidRDefault="00EC399A" w:rsidP="00EC399A">
                            <w:pPr>
                              <w:jc w:val="center"/>
                              <w:rPr>
                                <w:rFonts w:ascii="Arial" w:hAnsi="Arial" w:cs="Arial"/>
                              </w:rPr>
                            </w:pPr>
                            <w:r w:rsidRPr="00E0605B">
                              <w:rPr>
                                <w:rFonts w:ascii="Arial" w:hAnsi="Arial" w:cs="Arial"/>
                                <w:noProof/>
                              </w:rPr>
                              <w:drawing>
                                <wp:inline distT="0" distB="0" distL="0" distR="0">
                                  <wp:extent cx="3435985" cy="257683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5985" cy="25768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kstvak 19" o:spid="_x0000_s1028" type="#_x0000_t202" style="width:467.7pt;height:20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" filled="f" stroked="f">
                <v:textbox>
                  <w:txbxContent>
                    <w:p w:rsidR="00EC399A" w:rsidRPr="006E6DA1" w:rsidRDefault="00EC399A" w:rsidP="00EC399A">
                      <w:pPr>
                        <w:jc w:val="center"/>
                        <w:rPr>
                          <w:rFonts w:ascii="Arial" w:hAnsi="Arial" w:cs="Arial"/>
                        </w:rPr>
                      </w:pPr>
                      <w:r w:rsidRPr="00E0605B">
                        <w:rPr>
                          <w:rFonts w:ascii="Arial" w:hAnsi="Arial" w:cs="Arial"/>
                          <w:noProof/>
                        </w:rPr>
                        <w:drawing>
                          <wp:inline distT="0" distB="0" distL="0" distR="0">
                            <wp:extent cx="3435985" cy="257683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5985" cy="2576830"/>
                                    </a:xfrm>
                                    <a:prstGeom prst="rect">
                                      <a:avLst/>
                                    </a:prstGeom>
                                    <a:noFill/>
                                    <a:ln>
                                      <a:noFill/>
                                    </a:ln>
                                  </pic:spPr>
                                </pic:pic>
                              </a:graphicData>
                            </a:graphic>
                          </wp:inline>
                        </w:drawing>
                      </w:r>
                    </w:p>
                  </w:txbxContent>
                </v:textbox>
                <w10:anchorlock/>
              </v:shape>
            </w:pict>
          </mc:Fallback>
        </mc:AlternateContent>
      </w:r>
    </w:p>
    <w:p w:rsidR="00EC399A" w:rsidRDefault="00EC399A" w:rsidP="00EC399A">
      <w:pPr>
        <w:pStyle w:val="tekst-basisindent"/>
        <w:rPr>
          <w:rFonts w:ascii="Arial" w:hAnsi="Arial"/>
        </w:rPr>
      </w:pPr>
    </w:p>
    <w:p w:rsidR="00EC399A" w:rsidRPr="006E6DA1" w:rsidRDefault="00EC399A" w:rsidP="00EC399A">
      <w:pPr>
        <w:pStyle w:val="tabel-figuurbijschrift"/>
        <w:jc w:val="center"/>
        <w:rPr>
          <w:rFonts w:ascii="Arial" w:hAnsi="Arial" w:cs="Arial"/>
          <w:sz w:val="22"/>
          <w:szCs w:val="22"/>
        </w:rPr>
      </w:pPr>
      <w:r>
        <w:rPr>
          <w:rFonts w:ascii="Arial" w:hAnsi="Arial" w:cs="Arial"/>
          <w:sz w:val="22"/>
          <w:szCs w:val="22"/>
        </w:rPr>
        <w:t>Figuur 12</w:t>
      </w:r>
      <w:r w:rsidRPr="006E6DA1">
        <w:rPr>
          <w:rFonts w:ascii="Arial" w:hAnsi="Arial" w:cs="Arial"/>
          <w:sz w:val="22"/>
          <w:szCs w:val="22"/>
        </w:rPr>
        <w:t>. Dialoogvenster Stroom</w:t>
      </w:r>
    </w:p>
    <w:p w:rsidR="00EC399A" w:rsidRDefault="00EC399A" w:rsidP="00EC399A">
      <w:pPr>
        <w:pStyle w:val="tekst-basisindent"/>
        <w:jc w:val="center"/>
        <w:rPr>
          <w:rFonts w:ascii="Arial" w:hAnsi="Arial"/>
        </w:rPr>
      </w:pPr>
    </w:p>
    <w:p w:rsidR="00EC399A" w:rsidRDefault="00EC399A" w:rsidP="00EC399A">
      <w:pPr>
        <w:pStyle w:val="tekst-basisindent"/>
        <w:rPr>
          <w:rFonts w:ascii="Arial" w:hAnsi="Arial"/>
        </w:rPr>
      </w:pPr>
    </w:p>
    <w:p w:rsidR="00EC399A" w:rsidRPr="00210991" w:rsidRDefault="00EC399A" w:rsidP="00EC399A">
      <w:pPr>
        <w:pStyle w:val="tekst-basisindent"/>
        <w:rPr>
          <w:rFonts w:ascii="Arial" w:hAnsi="Arial"/>
        </w:rPr>
      </w:pPr>
      <w:r w:rsidRPr="00210991">
        <w:rPr>
          <w:rFonts w:ascii="Arial" w:hAnsi="Arial"/>
        </w:rPr>
        <w:t xml:space="preserve">Klik op het vak ‘Editor’. Hier staan nu in de Formula Editor de variables die via een relatiepijl met de uitstroom verbonden zijn. </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Klik nu op </w:t>
      </w:r>
      <w:r w:rsidRPr="00F62A10">
        <w:rPr>
          <w:rFonts w:ascii="Arial" w:hAnsi="Arial"/>
          <w:b/>
          <w:i/>
          <w:color w:val="auto"/>
        </w:rPr>
        <w:t>‘inkt_in_trechter’</w:t>
      </w:r>
      <w:r w:rsidRPr="00F62A10">
        <w:rPr>
          <w:rFonts w:ascii="Arial" w:hAnsi="Arial"/>
          <w:color w:val="auto"/>
        </w:rPr>
        <w:t xml:space="preserve"> . In het vak ‘Definitie’ verschijnt nu</w:t>
      </w:r>
      <w:r w:rsidRPr="00F62A10">
        <w:rPr>
          <w:rFonts w:ascii="Arial" w:hAnsi="Arial"/>
          <w:b/>
          <w:i/>
          <w:color w:val="auto"/>
        </w:rPr>
        <w:t xml:space="preserve"> ‘inkt_in_trechter’</w:t>
      </w:r>
      <w:r w:rsidRPr="00F62A10">
        <w:rPr>
          <w:rFonts w:ascii="Arial" w:hAnsi="Arial"/>
          <w:color w:val="auto"/>
        </w:rPr>
        <w:t xml:space="preserve"> . Hierachter moet je nu aangeven wat het verband is met de andere ‘Variabelen’. Hiervoor kun je gebruik maken van het hokje ‘Rekenkundige bewerkingen’. In ons geval levert een 2× zo grote doorlaatbaarheid ook een 2× zo grote uitstroom per tijdseenheid op, dus geeft het simpel vermenigvuldigen van de grootte van het gat met de hoeveelheid water in de trechter de relatie juist weer. Dus klik op het vermenigvuldigingsteken (*) en dit verschijnt achter </w:t>
      </w:r>
      <w:r w:rsidRPr="00F62A10">
        <w:rPr>
          <w:rFonts w:ascii="Arial" w:hAnsi="Arial"/>
          <w:b/>
          <w:i/>
          <w:color w:val="auto"/>
        </w:rPr>
        <w:t>‘inkt_in_trechter’</w:t>
      </w:r>
      <w:r w:rsidRPr="00F62A10">
        <w:rPr>
          <w:rFonts w:ascii="Arial" w:hAnsi="Arial"/>
          <w:color w:val="auto"/>
        </w:rPr>
        <w:t xml:space="preserve"> in het venster.</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Dubbelklikken op de ‘ Variabele’ (‘doorlaatbaarheid’) plaatst hem achter het vermenigvuldigingsteken.</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lastRenderedPageBreak/>
        <w:t xml:space="preserve">Sluit dit venster met ‘OK’. Alle relaties zijn nu gedefinieerd en dus is het laatste vraagteken in het model nu weg. </w:t>
      </w:r>
    </w:p>
    <w:p w:rsidR="00EC399A" w:rsidRPr="003D46DC" w:rsidRDefault="00EC399A" w:rsidP="00EC399A">
      <w:pPr>
        <w:pStyle w:val="Titel-subparagraaf"/>
        <w:ind w:hanging="3289"/>
        <w:rPr>
          <w:rFonts w:ascii="Arial" w:hAnsi="Arial"/>
          <w:b/>
          <w:color w:val="auto"/>
          <w:sz w:val="24"/>
        </w:rPr>
      </w:pPr>
      <w:r w:rsidRPr="003D46DC">
        <w:rPr>
          <w:rFonts w:ascii="Arial" w:hAnsi="Arial"/>
          <w:b/>
          <w:color w:val="auto"/>
          <w:sz w:val="24"/>
        </w:rPr>
        <w:t>C Modelleeromstandigheden</w:t>
      </w:r>
    </w:p>
    <w:p w:rsidR="00EC399A" w:rsidRPr="00210991" w:rsidRDefault="00EC399A" w:rsidP="00EC399A">
      <w:pPr>
        <w:pStyle w:val="Tekst-basis"/>
        <w:ind w:hanging="3289"/>
        <w:rPr>
          <w:rFonts w:ascii="Arial" w:hAnsi="Arial"/>
        </w:rPr>
      </w:pPr>
      <w:r w:rsidRPr="00210991">
        <w:rPr>
          <w:rFonts w:ascii="Arial" w:hAnsi="Arial"/>
        </w:rPr>
        <w:t>Nu moet je de modelleeromstandigheden vastleggen.</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Klik op de button  </w:t>
      </w:r>
      <w:r w:rsidRPr="00E0605B">
        <w:rPr>
          <w:rFonts w:ascii="Arial" w:hAnsi="Arial"/>
          <w:noProof/>
          <w:color w:val="auto"/>
        </w:rPr>
        <w:drawing>
          <wp:inline distT="0" distB="0" distL="0" distR="0">
            <wp:extent cx="311785" cy="276860"/>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785" cy="276860"/>
                    </a:xfrm>
                    <a:prstGeom prst="rect">
                      <a:avLst/>
                    </a:prstGeom>
                    <a:noFill/>
                    <a:ln>
                      <a:noFill/>
                    </a:ln>
                  </pic:spPr>
                </pic:pic>
              </a:graphicData>
            </a:graphic>
          </wp:inline>
        </w:drawing>
      </w:r>
      <w:r w:rsidRPr="00F62A10">
        <w:rPr>
          <w:rFonts w:ascii="Arial" w:hAnsi="Arial"/>
          <w:color w:val="auto"/>
        </w:rPr>
        <w:t xml:space="preserve"> ‘Instelling’.</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Stel stoptijd in op 100.</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Sluit dit venster met ‘OK’. </w:t>
      </w:r>
    </w:p>
    <w:p w:rsidR="00EC399A" w:rsidRPr="003D46DC" w:rsidRDefault="00EC399A" w:rsidP="00EC399A">
      <w:pPr>
        <w:pStyle w:val="Titel-subparagraaf"/>
        <w:ind w:hanging="3289"/>
        <w:rPr>
          <w:rFonts w:ascii="Arial" w:hAnsi="Arial"/>
          <w:b/>
          <w:color w:val="auto"/>
          <w:sz w:val="24"/>
        </w:rPr>
      </w:pPr>
      <w:r w:rsidRPr="003D46DC">
        <w:rPr>
          <w:rFonts w:ascii="Arial" w:hAnsi="Arial"/>
          <w:b/>
          <w:color w:val="auto"/>
          <w:sz w:val="24"/>
        </w:rPr>
        <w:t>D Diagram en tabel plaatsen</w:t>
      </w:r>
    </w:p>
    <w:p w:rsidR="00EC399A" w:rsidRPr="00F62A10" w:rsidRDefault="00EC399A" w:rsidP="00EC399A">
      <w:pPr>
        <w:pStyle w:val="Tekst-basis"/>
        <w:ind w:hanging="3289"/>
        <w:rPr>
          <w:rFonts w:ascii="Arial" w:hAnsi="Arial"/>
        </w:rPr>
      </w:pPr>
      <w:r w:rsidRPr="00F62A10">
        <w:rPr>
          <w:rFonts w:ascii="Arial" w:hAnsi="Arial"/>
        </w:rPr>
        <w:t xml:space="preserve">Nu kun je het model laten lopen. Om het verloop te kunnen waarnemen moet je een </w:t>
      </w:r>
    </w:p>
    <w:p w:rsidR="00EC399A" w:rsidRPr="00F62A10" w:rsidRDefault="00EC399A" w:rsidP="00EC399A">
      <w:pPr>
        <w:pStyle w:val="Tekst-basis"/>
        <w:ind w:hanging="3289"/>
        <w:rPr>
          <w:rFonts w:ascii="Arial" w:hAnsi="Arial"/>
        </w:rPr>
      </w:pPr>
      <w:r w:rsidRPr="00F62A10">
        <w:rPr>
          <w:rFonts w:ascii="Arial" w:hAnsi="Arial"/>
        </w:rPr>
        <w:t xml:space="preserve">diagram maken. Hiertoe sluit je het modelvenster. Je ziet nu vier menuvakken. </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Open in één van de vier vakken “Gereedschappen”. </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Klik op “Diagram plaatsen”.</w:t>
      </w:r>
    </w:p>
    <w:p w:rsidR="00EC399A" w:rsidRPr="006E6DA1" w:rsidRDefault="00EC399A" w:rsidP="00EC399A">
      <w:pPr>
        <w:pStyle w:val="Tekst-opsomming"/>
        <w:numPr>
          <w:ilvl w:val="0"/>
          <w:numId w:val="4"/>
        </w:numPr>
        <w:tabs>
          <w:tab w:val="left" w:pos="3969"/>
          <w:tab w:val="left" w:pos="4394"/>
        </w:tabs>
        <w:rPr>
          <w:rFonts w:ascii="Arial" w:hAnsi="Arial"/>
        </w:rPr>
      </w:pPr>
      <w:r w:rsidRPr="00F62A10">
        <w:rPr>
          <w:rFonts w:ascii="Arial" w:hAnsi="Arial"/>
          <w:color w:val="auto"/>
        </w:rPr>
        <w:t xml:space="preserve">Klik op button ‘Nieuw”. Het onderstaande menu verschijnt (Figuur </w:t>
      </w:r>
      <w:r>
        <w:rPr>
          <w:rFonts w:ascii="Arial" w:hAnsi="Arial"/>
          <w:color w:val="auto"/>
        </w:rPr>
        <w:t>13</w:t>
      </w:r>
      <w:r w:rsidRPr="00F62A10">
        <w:rPr>
          <w:rFonts w:ascii="Arial" w:hAnsi="Arial"/>
          <w:color w:val="auto"/>
        </w:rPr>
        <w:t>).</w:t>
      </w:r>
    </w:p>
    <w:p w:rsidR="00EC399A" w:rsidRPr="00210991" w:rsidRDefault="00EC399A" w:rsidP="00EC399A">
      <w:pPr>
        <w:pStyle w:val="Tekst-opsomming"/>
        <w:numPr>
          <w:ilvl w:val="0"/>
          <w:numId w:val="0"/>
        </w:numPr>
        <w:tabs>
          <w:tab w:val="left" w:pos="3969"/>
          <w:tab w:val="left" w:pos="4394"/>
        </w:tabs>
        <w:ind w:left="3240"/>
        <w:rPr>
          <w:rFonts w:ascii="Arial" w:hAnsi="Arial"/>
        </w:rPr>
      </w:pPr>
    </w:p>
    <w:p w:rsidR="00EC399A" w:rsidRPr="00210991" w:rsidRDefault="00EC399A" w:rsidP="00EC399A">
      <w:r w:rsidRPr="00210991">
        <w:rPr>
          <w:noProof/>
        </w:rPr>
        <mc:AlternateContent>
          <mc:Choice Requires="wps">
            <w:drawing>
              <wp:inline distT="0" distB="0" distL="0" distR="0">
                <wp:extent cx="5939790" cy="2971800"/>
                <wp:effectExtent l="4445" t="4445" r="0" b="0"/>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9A" w:rsidRPr="00DA6761" w:rsidRDefault="00EC399A" w:rsidP="00EC399A">
                            <w:pPr>
                              <w:jc w:val="center"/>
                            </w:pPr>
                            <w:r w:rsidRPr="00B40476">
                              <w:rPr>
                                <w:noProof/>
                              </w:rPr>
                              <w:drawing>
                                <wp:inline distT="0" distB="0" distL="0" distR="0">
                                  <wp:extent cx="3657600" cy="27432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kstvak 17" o:spid="_x0000_s1029" type="#_x0000_t202" style="width:467.7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" filled="f" stroked="f">
                <v:textbox>
                  <w:txbxContent>
                    <w:p w:rsidR="00EC399A" w:rsidRPr="00DA6761" w:rsidRDefault="00EC399A" w:rsidP="00EC399A">
                      <w:pPr>
                        <w:jc w:val="center"/>
                      </w:pPr>
                      <w:r w:rsidRPr="00B40476">
                        <w:rPr>
                          <w:noProof/>
                        </w:rPr>
                        <w:drawing>
                          <wp:inline distT="0" distB="0" distL="0" distR="0">
                            <wp:extent cx="3657600" cy="27432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txbxContent>
                </v:textbox>
                <w10:anchorlock/>
              </v:shape>
            </w:pict>
          </mc:Fallback>
        </mc:AlternateContent>
      </w:r>
    </w:p>
    <w:p w:rsidR="00EC399A" w:rsidRPr="006E6DA1" w:rsidRDefault="00EC399A" w:rsidP="00EC399A">
      <w:pPr>
        <w:pStyle w:val="tabel-figuurbijschrift"/>
        <w:jc w:val="center"/>
        <w:rPr>
          <w:rFonts w:ascii="Arial" w:hAnsi="Arial" w:cs="Arial"/>
          <w:b/>
          <w:sz w:val="22"/>
          <w:szCs w:val="22"/>
        </w:rPr>
      </w:pPr>
      <w:r w:rsidRPr="006E6DA1">
        <w:rPr>
          <w:rFonts w:ascii="Arial" w:hAnsi="Arial" w:cs="Arial"/>
          <w:sz w:val="22"/>
          <w:szCs w:val="22"/>
        </w:rPr>
        <w:t>Figuur 1</w:t>
      </w:r>
      <w:r>
        <w:rPr>
          <w:rFonts w:ascii="Arial" w:hAnsi="Arial" w:cs="Arial"/>
          <w:sz w:val="22"/>
          <w:szCs w:val="22"/>
        </w:rPr>
        <w:t>3</w:t>
      </w:r>
      <w:r w:rsidRPr="006E6DA1">
        <w:rPr>
          <w:rFonts w:ascii="Arial" w:hAnsi="Arial" w:cs="Arial"/>
          <w:sz w:val="22"/>
          <w:szCs w:val="22"/>
        </w:rPr>
        <w:t>. Dialoogvenster ‘Nieuw diagram’</w:t>
      </w:r>
    </w:p>
    <w:p w:rsidR="00EC399A" w:rsidRPr="006E6DA1" w:rsidRDefault="00EC399A" w:rsidP="00EC399A">
      <w:pPr>
        <w:pStyle w:val="Tekst-opsomming"/>
        <w:numPr>
          <w:ilvl w:val="0"/>
          <w:numId w:val="0"/>
        </w:numPr>
        <w:tabs>
          <w:tab w:val="left" w:pos="3969"/>
          <w:tab w:val="left" w:pos="4394"/>
        </w:tabs>
        <w:ind w:left="3240"/>
        <w:rPr>
          <w:rFonts w:ascii="Arial" w:hAnsi="Arial" w:cs="Arial"/>
          <w:color w:val="auto"/>
        </w:rPr>
      </w:pPr>
    </w:p>
    <w:p w:rsidR="00EC399A" w:rsidRDefault="00EC399A" w:rsidP="00EC399A">
      <w:pPr>
        <w:pStyle w:val="Tekst-opsomming"/>
        <w:numPr>
          <w:ilvl w:val="0"/>
          <w:numId w:val="0"/>
        </w:numPr>
        <w:tabs>
          <w:tab w:val="left" w:pos="3969"/>
          <w:tab w:val="left" w:pos="4394"/>
        </w:tabs>
        <w:ind w:left="3240"/>
        <w:rPr>
          <w:rFonts w:ascii="Arial" w:hAnsi="Arial"/>
          <w:color w:val="auto"/>
        </w:rPr>
      </w:pPr>
    </w:p>
    <w:p w:rsidR="00EC399A" w:rsidRDefault="00EC399A" w:rsidP="00EC399A">
      <w:pPr>
        <w:pStyle w:val="Tekst-opsomming"/>
        <w:numPr>
          <w:ilvl w:val="0"/>
          <w:numId w:val="0"/>
        </w:numPr>
        <w:tabs>
          <w:tab w:val="left" w:pos="3969"/>
          <w:tab w:val="left" w:pos="4394"/>
        </w:tabs>
        <w:ind w:left="3240"/>
        <w:rPr>
          <w:rFonts w:ascii="Arial" w:hAnsi="Arial"/>
          <w:color w:val="auto"/>
        </w:rPr>
      </w:pP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Ga naar “Kies kolom” en klik op C1. </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Ga naar ‘Verbinding’ en klik op de rechter pijl. Verschillende keuzemogelijkheden verschijnen en klik op ‘Variabele: t’. Het diagram wordt nu in relatie tot de tijd weergegeven. </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lastRenderedPageBreak/>
        <w:t>Ga terug naar “Kies kolom” en klik op C2.</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Ga weer naar ‘Verbinding’ en klik op de rechter pijl. Verschillende keuzemogelijkheden verschijnen. Klik op ‘Variabele: inkt_in_trechter’. ‘Inkt_in_trechter’ wordt straks in het diagram in relatie tot de tijd weergegeven.</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Ga terug naar ‘Kies kolom’ en klik op C3.</w:t>
      </w:r>
    </w:p>
    <w:p w:rsidR="00EC399A" w:rsidRPr="00F62A10" w:rsidRDefault="00EC399A" w:rsidP="00EC399A">
      <w:pPr>
        <w:pStyle w:val="Tekst-opsomming"/>
        <w:numPr>
          <w:ilvl w:val="0"/>
          <w:numId w:val="4"/>
        </w:numPr>
        <w:tabs>
          <w:tab w:val="left" w:pos="3969"/>
          <w:tab w:val="left" w:pos="4394"/>
        </w:tabs>
        <w:rPr>
          <w:rFonts w:ascii="Arial" w:hAnsi="Arial"/>
          <w:color w:val="auto"/>
        </w:rPr>
      </w:pPr>
      <w:r>
        <w:rPr>
          <w:rFonts w:ascii="Arial" w:hAnsi="Arial"/>
          <w:color w:val="auto"/>
        </w:rPr>
        <w:t xml:space="preserve">Ga weer naar </w:t>
      </w:r>
      <w:r w:rsidRPr="00F62A10">
        <w:rPr>
          <w:rFonts w:ascii="Arial" w:hAnsi="Arial"/>
          <w:color w:val="auto"/>
        </w:rPr>
        <w:t>‘Verbinding’ en kl</w:t>
      </w:r>
      <w:r>
        <w:rPr>
          <w:rFonts w:ascii="Arial" w:hAnsi="Arial"/>
          <w:color w:val="auto"/>
        </w:rPr>
        <w:t xml:space="preserve">ik op de rechter pijl. Klik op </w:t>
      </w:r>
      <w:r w:rsidRPr="00F62A10">
        <w:rPr>
          <w:rFonts w:ascii="Arial" w:hAnsi="Arial"/>
          <w:color w:val="auto"/>
        </w:rPr>
        <w:t>‘Variabele: inktinmaatcilinder’.</w:t>
      </w:r>
      <w:r w:rsidRPr="00210991">
        <w:rPr>
          <w:rFonts w:ascii="Arial" w:hAnsi="Arial"/>
        </w:rPr>
        <w:t xml:space="preserve"> </w:t>
      </w:r>
      <w:r w:rsidRPr="00F62A10">
        <w:rPr>
          <w:rFonts w:ascii="Arial" w:hAnsi="Arial"/>
          <w:color w:val="auto"/>
        </w:rPr>
        <w:t>‘Inkt_in_maatcilinder’ wordt straks in het diagram in relatie tot de tijd weergegeven.</w:t>
      </w:r>
    </w:p>
    <w:p w:rsidR="00EC399A" w:rsidRPr="003D46DC" w:rsidRDefault="00EC399A" w:rsidP="00EC399A">
      <w:pPr>
        <w:pStyle w:val="Titel-subparagraaf"/>
        <w:ind w:hanging="3289"/>
        <w:rPr>
          <w:rFonts w:ascii="Arial" w:hAnsi="Arial"/>
          <w:b/>
          <w:color w:val="auto"/>
          <w:sz w:val="24"/>
        </w:rPr>
      </w:pPr>
      <w:r w:rsidRPr="003D46DC">
        <w:rPr>
          <w:rFonts w:ascii="Arial" w:hAnsi="Arial"/>
          <w:b/>
          <w:color w:val="auto"/>
          <w:sz w:val="24"/>
        </w:rPr>
        <w:t>E Tijdsduur of grootte tijdstappen aanpassen</w:t>
      </w:r>
    </w:p>
    <w:p w:rsidR="00EC399A" w:rsidRPr="00F62A10" w:rsidRDefault="00EC399A" w:rsidP="00EC399A">
      <w:pPr>
        <w:pStyle w:val="Tekst-basis"/>
        <w:ind w:left="0"/>
        <w:rPr>
          <w:rFonts w:ascii="Arial" w:hAnsi="Arial"/>
        </w:rPr>
      </w:pPr>
      <w:r w:rsidRPr="00F62A10">
        <w:rPr>
          <w:rFonts w:ascii="Arial" w:hAnsi="Arial"/>
        </w:rPr>
        <w:t xml:space="preserve">In de (standaard-)duur van 100 eenheden (seconden bijvoorbeeld) is de meeste inkt uit de trechter gestroomd. De tijd van 100 eenheden is dus goed om een duidelijke afname van de hoeveelheid inkt in de trechter te laten zien. </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Ga binnen het menu ‘Diagram maken/wijzigen’ naar ‘Decimalen’ en stel minimum in op 0 en maximum op 100. Het programma runt nu van tijdstip 0 tot 100.</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Klik op OK. Het diagram verschijnt nu in het venster.</w:t>
      </w:r>
    </w:p>
    <w:p w:rsidR="00EC399A" w:rsidRPr="003D46DC" w:rsidRDefault="00EC399A" w:rsidP="00EC399A">
      <w:pPr>
        <w:pStyle w:val="Titel-subparagraaf"/>
        <w:ind w:hanging="3289"/>
        <w:rPr>
          <w:rFonts w:ascii="Arial" w:hAnsi="Arial"/>
          <w:b/>
          <w:color w:val="auto"/>
          <w:sz w:val="24"/>
        </w:rPr>
      </w:pPr>
      <w:r w:rsidRPr="003D46DC">
        <w:rPr>
          <w:rFonts w:ascii="Arial" w:hAnsi="Arial"/>
          <w:b/>
          <w:color w:val="auto"/>
          <w:sz w:val="24"/>
        </w:rPr>
        <w:t>F Model runnen</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Nu wil je zien of het model werkt en wat het resultaat is. Als je op de button </w:t>
      </w:r>
      <w:r w:rsidRPr="00E0605B">
        <w:rPr>
          <w:rFonts w:ascii="Arial" w:hAnsi="Arial"/>
          <w:noProof/>
          <w:color w:val="auto"/>
        </w:rPr>
        <w:drawing>
          <wp:inline distT="0" distB="0" distL="0" distR="0">
            <wp:extent cx="346075" cy="304800"/>
            <wp:effectExtent l="0" t="0" r="0" b="0"/>
            <wp:docPr id="2" name="Afbeelding 2" descr="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 descr="st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075" cy="304800"/>
                    </a:xfrm>
                    <a:prstGeom prst="rect">
                      <a:avLst/>
                    </a:prstGeom>
                    <a:noFill/>
                    <a:ln>
                      <a:noFill/>
                    </a:ln>
                  </pic:spPr>
                </pic:pic>
              </a:graphicData>
            </a:graphic>
          </wp:inline>
        </w:drawing>
      </w:r>
      <w:r w:rsidRPr="00F62A10">
        <w:rPr>
          <w:rFonts w:ascii="Arial" w:hAnsi="Arial"/>
          <w:color w:val="auto"/>
        </w:rPr>
        <w:t xml:space="preserve"> ‘Start’ klikt, wordt het model doorgerekend.</w:t>
      </w:r>
    </w:p>
    <w:p w:rsidR="00EC399A" w:rsidRPr="003D46DC" w:rsidRDefault="00EC399A" w:rsidP="00EC399A">
      <w:pPr>
        <w:pStyle w:val="Titel-subparagraaf"/>
        <w:ind w:hanging="3289"/>
        <w:rPr>
          <w:rFonts w:ascii="Arial" w:hAnsi="Arial"/>
          <w:b/>
          <w:color w:val="auto"/>
          <w:sz w:val="24"/>
        </w:rPr>
      </w:pPr>
      <w:r w:rsidRPr="003D46DC">
        <w:rPr>
          <w:rFonts w:ascii="Arial" w:hAnsi="Arial"/>
          <w:b/>
          <w:color w:val="auto"/>
          <w:sz w:val="24"/>
        </w:rPr>
        <w:t>G Factoren veranderen</w:t>
      </w:r>
    </w:p>
    <w:p w:rsidR="00EC399A" w:rsidRPr="00F62A10" w:rsidRDefault="00EC399A" w:rsidP="00EC399A">
      <w:pPr>
        <w:pStyle w:val="Tekst-basis"/>
        <w:ind w:hanging="3289"/>
        <w:rPr>
          <w:rFonts w:ascii="Arial" w:hAnsi="Arial"/>
        </w:rPr>
      </w:pPr>
      <w:r w:rsidRPr="00F62A10">
        <w:rPr>
          <w:rFonts w:ascii="Arial" w:hAnsi="Arial"/>
        </w:rPr>
        <w:t>Je kunt het model perfectioneren door de doorlaatbaarheid, of de</w:t>
      </w:r>
    </w:p>
    <w:p w:rsidR="00EC399A" w:rsidRPr="00F62A10" w:rsidRDefault="00EC399A" w:rsidP="00EC399A">
      <w:pPr>
        <w:pStyle w:val="Tekst-basis"/>
        <w:ind w:left="0"/>
        <w:rPr>
          <w:rFonts w:ascii="Arial" w:hAnsi="Arial"/>
        </w:rPr>
      </w:pPr>
      <w:r w:rsidRPr="00F62A10">
        <w:rPr>
          <w:rFonts w:ascii="Arial" w:hAnsi="Arial"/>
        </w:rPr>
        <w:t xml:space="preserve">beginhoeveelheid inkt, te veranderen. Maak een model dat de werkelijkheid het meest benadert. </w:t>
      </w:r>
    </w:p>
    <w:p w:rsidR="00EC399A" w:rsidRPr="00F62A10" w:rsidRDefault="00EC399A" w:rsidP="00EC399A">
      <w:pPr>
        <w:pStyle w:val="Titel-subparagraaf"/>
        <w:ind w:hanging="3289"/>
        <w:rPr>
          <w:rFonts w:ascii="Arial" w:hAnsi="Arial"/>
          <w:color w:val="auto"/>
          <w:sz w:val="24"/>
        </w:rPr>
      </w:pPr>
      <w:r w:rsidRPr="00F62A10">
        <w:rPr>
          <w:rFonts w:ascii="Arial" w:hAnsi="Arial"/>
          <w:color w:val="auto"/>
          <w:sz w:val="24"/>
        </w:rPr>
        <w:t>Je modelgegevens vergelijken met je meetgegevens</w:t>
      </w:r>
    </w:p>
    <w:p w:rsidR="00EC399A" w:rsidRPr="00F62A10" w:rsidRDefault="00EC399A" w:rsidP="00EC399A">
      <w:pPr>
        <w:pStyle w:val="Tekst-basis"/>
        <w:ind w:hanging="3289"/>
        <w:rPr>
          <w:rFonts w:ascii="Arial" w:hAnsi="Arial"/>
        </w:rPr>
      </w:pPr>
      <w:r w:rsidRPr="00F62A10">
        <w:rPr>
          <w:rFonts w:ascii="Arial" w:hAnsi="Arial"/>
        </w:rPr>
        <w:t xml:space="preserve">Je hebt nu niet alleen een model van het onderzoek gemaakt, maar je hebt ook </w:t>
      </w:r>
    </w:p>
    <w:p w:rsidR="00EC399A" w:rsidRPr="00F62A10" w:rsidRDefault="00EC399A" w:rsidP="00EC399A">
      <w:pPr>
        <w:pStyle w:val="Tekst-basis"/>
        <w:ind w:hanging="3289"/>
        <w:rPr>
          <w:rFonts w:ascii="Arial" w:hAnsi="Arial"/>
        </w:rPr>
      </w:pPr>
      <w:r w:rsidRPr="00F62A10">
        <w:rPr>
          <w:rFonts w:ascii="Arial" w:hAnsi="Arial"/>
        </w:rPr>
        <w:t xml:space="preserve">experimenteel getest. Nu wil je jouw model zo nauwkeurig mogelijk vergelijken met </w:t>
      </w:r>
    </w:p>
    <w:p w:rsidR="00EC399A" w:rsidRPr="00F62A10" w:rsidRDefault="00EC399A" w:rsidP="00EC399A">
      <w:pPr>
        <w:pStyle w:val="Tekst-basis"/>
        <w:ind w:hanging="3289"/>
        <w:rPr>
          <w:rFonts w:ascii="Arial" w:hAnsi="Arial"/>
        </w:rPr>
      </w:pPr>
      <w:r w:rsidRPr="00F62A10">
        <w:rPr>
          <w:rFonts w:ascii="Arial" w:hAnsi="Arial"/>
        </w:rPr>
        <w:t xml:space="preserve">de gemeten waarden. Daarvoor moet je eerst de gemeten waarden binnenhalen. Je </w:t>
      </w:r>
    </w:p>
    <w:p w:rsidR="00EC399A" w:rsidRPr="00F62A10" w:rsidRDefault="00EC399A" w:rsidP="00EC399A">
      <w:pPr>
        <w:pStyle w:val="Tekst-basis"/>
        <w:ind w:hanging="3289"/>
        <w:rPr>
          <w:rFonts w:ascii="Arial" w:hAnsi="Arial"/>
        </w:rPr>
      </w:pPr>
      <w:r w:rsidRPr="00F62A10">
        <w:rPr>
          <w:rFonts w:ascii="Arial" w:hAnsi="Arial"/>
        </w:rPr>
        <w:t>moet dan wel eerst zorgen dat je data in de juiste vorm in Coach6 inbrengt.</w:t>
      </w:r>
    </w:p>
    <w:p w:rsidR="00EC399A" w:rsidRPr="003D46DC" w:rsidRDefault="00EC399A" w:rsidP="00EC399A">
      <w:pPr>
        <w:pStyle w:val="Titel-subparagraaf"/>
        <w:ind w:hanging="3289"/>
        <w:rPr>
          <w:rFonts w:ascii="Arial" w:hAnsi="Arial"/>
          <w:b/>
          <w:color w:val="auto"/>
          <w:sz w:val="24"/>
        </w:rPr>
      </w:pPr>
      <w:r w:rsidRPr="003D46DC">
        <w:rPr>
          <w:rFonts w:ascii="Arial" w:hAnsi="Arial"/>
          <w:b/>
          <w:color w:val="auto"/>
          <w:sz w:val="24"/>
        </w:rPr>
        <w:t>H Tabel invoegen</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Open in ander menu “Gereedschappen”. </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Klik op ‘Tabel plaatsen’ .</w:t>
      </w:r>
    </w:p>
    <w:p w:rsidR="00EC399A"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lastRenderedPageBreak/>
        <w:t xml:space="preserve">Klik op de button ‘Nieuw’. Het volgende menu verschijnt (Figuur </w:t>
      </w:r>
      <w:r>
        <w:rPr>
          <w:rFonts w:ascii="Arial" w:hAnsi="Arial"/>
          <w:color w:val="auto"/>
        </w:rPr>
        <w:t>14</w:t>
      </w:r>
      <w:r w:rsidRPr="00F62A10">
        <w:rPr>
          <w:rFonts w:ascii="Arial" w:hAnsi="Arial"/>
          <w:color w:val="auto"/>
        </w:rPr>
        <w:t>).</w:t>
      </w:r>
    </w:p>
    <w:p w:rsidR="00EC399A" w:rsidRPr="00F62A10" w:rsidRDefault="00EC399A" w:rsidP="00EC399A">
      <w:pPr>
        <w:pStyle w:val="Tekst-opsomming"/>
        <w:numPr>
          <w:ilvl w:val="0"/>
          <w:numId w:val="0"/>
        </w:numPr>
        <w:tabs>
          <w:tab w:val="left" w:pos="3969"/>
          <w:tab w:val="left" w:pos="4394"/>
        </w:tabs>
        <w:ind w:left="3240"/>
        <w:rPr>
          <w:rFonts w:ascii="Arial" w:hAnsi="Arial"/>
          <w:color w:val="auto"/>
        </w:rPr>
      </w:pPr>
    </w:p>
    <w:p w:rsidR="00EC399A" w:rsidRPr="00F62A10" w:rsidRDefault="00EC399A" w:rsidP="00EC399A">
      <w:r w:rsidRPr="00F62A10">
        <w:rPr>
          <w:noProof/>
        </w:rPr>
        <mc:AlternateContent>
          <mc:Choice Requires="wps">
            <w:drawing>
              <wp:inline distT="0" distB="0" distL="0" distR="0">
                <wp:extent cx="5939790" cy="3207385"/>
                <wp:effectExtent l="4445" t="4445" r="0" b="0"/>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20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9A" w:rsidRPr="00DA6761" w:rsidRDefault="00EC399A" w:rsidP="00EC399A">
                            <w:r w:rsidRPr="00B40476">
                              <w:rPr>
                                <w:noProof/>
                              </w:rPr>
                              <w:drawing>
                                <wp:inline distT="0" distB="0" distL="0" distR="0">
                                  <wp:extent cx="3914140" cy="2930525"/>
                                  <wp:effectExtent l="0" t="0" r="0" b="317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4140" cy="2930525"/>
                                          </a:xfrm>
                                          <a:prstGeom prst="rect">
                                            <a:avLst/>
                                          </a:prstGeom>
                                          <a:noFill/>
                                          <a:ln>
                                            <a:noFill/>
                                          </a:ln>
                                        </pic:spPr>
                                      </pic:pic>
                                    </a:graphicData>
                                  </a:graphic>
                                </wp:inline>
                              </w:drawing>
                            </w:r>
                          </w:p>
                          <w:p w:rsidR="00EC399A" w:rsidRDefault="00EC399A" w:rsidP="00EC399A">
                            <w:pPr>
                              <w:pStyle w:val="tabel-figuurbijschrift"/>
                            </w:pPr>
                            <w:r w:rsidRPr="00D909B7">
                              <w:t xml:space="preserve">   </w:t>
                            </w:r>
                            <w:r w:rsidRPr="00D909B7">
                              <w:tab/>
                            </w:r>
                            <w:r w:rsidRPr="00D909B7">
                              <w:tab/>
                            </w:r>
                            <w:r w:rsidRPr="00D909B7">
                              <w:tab/>
                            </w:r>
                          </w:p>
                        </w:txbxContent>
                      </wps:txbx>
                      <wps:bodyPr rot="0" vert="horz" wrap="square" lIns="91440" tIns="45720" rIns="91440" bIns="45720" anchor="t" anchorCtr="0" upright="1">
                        <a:noAutofit/>
                      </wps:bodyPr>
                    </wps:wsp>
                  </a:graphicData>
                </a:graphic>
              </wp:inline>
            </w:drawing>
          </mc:Choice>
          <mc:Fallback>
            <w:pict>
              <v:shape id="Tekstvak 15" o:spid="_x0000_s1030" type="#_x0000_t202" style="width:467.7pt;height:2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" filled="f" stroked="f">
                <v:textbox>
                  <w:txbxContent>
                    <w:p w:rsidR="00EC399A" w:rsidRPr="00DA6761" w:rsidRDefault="00EC399A" w:rsidP="00EC399A">
                      <w:r w:rsidRPr="00B40476">
                        <w:rPr>
                          <w:noProof/>
                        </w:rPr>
                        <w:drawing>
                          <wp:inline distT="0" distB="0" distL="0" distR="0">
                            <wp:extent cx="3914140" cy="2930525"/>
                            <wp:effectExtent l="0" t="0" r="0" b="317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4140" cy="2930525"/>
                                    </a:xfrm>
                                    <a:prstGeom prst="rect">
                                      <a:avLst/>
                                    </a:prstGeom>
                                    <a:noFill/>
                                    <a:ln>
                                      <a:noFill/>
                                    </a:ln>
                                  </pic:spPr>
                                </pic:pic>
                              </a:graphicData>
                            </a:graphic>
                          </wp:inline>
                        </w:drawing>
                      </w:r>
                    </w:p>
                    <w:p w:rsidR="00EC399A" w:rsidRDefault="00EC399A" w:rsidP="00EC399A">
                      <w:pPr>
                        <w:pStyle w:val="tabel-figuurbijschrift"/>
                      </w:pPr>
                      <w:r w:rsidRPr="00D909B7">
                        <w:t xml:space="preserve">   </w:t>
                      </w:r>
                      <w:r w:rsidRPr="00D909B7">
                        <w:tab/>
                      </w:r>
                      <w:r w:rsidRPr="00D909B7">
                        <w:tab/>
                      </w:r>
                      <w:r w:rsidRPr="00D909B7">
                        <w:tab/>
                      </w:r>
                    </w:p>
                  </w:txbxContent>
                </v:textbox>
                <w10:anchorlock/>
              </v:shape>
            </w:pict>
          </mc:Fallback>
        </mc:AlternateContent>
      </w:r>
    </w:p>
    <w:p w:rsidR="00EC399A" w:rsidRDefault="00EC399A" w:rsidP="00EC399A">
      <w:pPr>
        <w:pStyle w:val="Tekst-opsomming"/>
        <w:numPr>
          <w:ilvl w:val="0"/>
          <w:numId w:val="0"/>
        </w:numPr>
        <w:tabs>
          <w:tab w:val="left" w:pos="3969"/>
          <w:tab w:val="left" w:pos="4394"/>
        </w:tabs>
        <w:ind w:left="3240"/>
        <w:rPr>
          <w:rFonts w:ascii="Arial" w:hAnsi="Arial"/>
          <w:color w:val="auto"/>
        </w:rPr>
      </w:pPr>
    </w:p>
    <w:p w:rsidR="00EC399A" w:rsidRPr="006E6DA1" w:rsidRDefault="00EC399A" w:rsidP="00EC399A">
      <w:pPr>
        <w:pStyle w:val="Tekst-opsomming"/>
        <w:numPr>
          <w:ilvl w:val="0"/>
          <w:numId w:val="0"/>
        </w:numPr>
        <w:tabs>
          <w:tab w:val="left" w:pos="3969"/>
          <w:tab w:val="left" w:pos="4394"/>
        </w:tabs>
        <w:jc w:val="center"/>
        <w:rPr>
          <w:rFonts w:ascii="Arial" w:hAnsi="Arial" w:cs="Arial"/>
          <w:color w:val="auto"/>
          <w:sz w:val="22"/>
          <w:szCs w:val="22"/>
        </w:rPr>
      </w:pPr>
      <w:r>
        <w:rPr>
          <w:rFonts w:ascii="Arial" w:hAnsi="Arial" w:cs="Arial"/>
          <w:color w:val="auto"/>
          <w:sz w:val="22"/>
          <w:szCs w:val="22"/>
        </w:rPr>
        <w:t>Figuur 14</w:t>
      </w:r>
      <w:r w:rsidRPr="006E6DA1">
        <w:rPr>
          <w:rFonts w:ascii="Arial" w:hAnsi="Arial" w:cs="Arial"/>
          <w:color w:val="auto"/>
          <w:sz w:val="22"/>
          <w:szCs w:val="22"/>
        </w:rPr>
        <w:t>: dialoogvenster voor instellingen van een diagram</w:t>
      </w:r>
    </w:p>
    <w:p w:rsidR="00EC399A" w:rsidRDefault="00EC399A" w:rsidP="00EC399A">
      <w:pPr>
        <w:pStyle w:val="Tekst-opsomming"/>
        <w:numPr>
          <w:ilvl w:val="0"/>
          <w:numId w:val="0"/>
        </w:numPr>
        <w:tabs>
          <w:tab w:val="left" w:pos="3969"/>
          <w:tab w:val="left" w:pos="4394"/>
        </w:tabs>
        <w:ind w:left="3240"/>
        <w:rPr>
          <w:rFonts w:ascii="Arial" w:hAnsi="Arial"/>
          <w:color w:val="auto"/>
        </w:rPr>
      </w:pP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Klik op C1.</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Ga naar ‘Verbinding’ en klik op ‘Variabele: t’. </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Klik op C2.</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Ga terug naar ‘Verbinding’ en kies ‘Handinvoer’.</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Klik op de OK button.</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De tabel verschijnt nu in het gekozen venster.</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Voer je eigen, experimenteel verkregen, data in in de tabel.</w:t>
      </w:r>
    </w:p>
    <w:p w:rsidR="00EC399A" w:rsidRPr="003D46DC" w:rsidRDefault="00EC399A" w:rsidP="00EC399A">
      <w:pPr>
        <w:pStyle w:val="Titel-subparagraaf"/>
        <w:ind w:hanging="3289"/>
        <w:rPr>
          <w:rFonts w:ascii="Arial" w:hAnsi="Arial"/>
          <w:b/>
          <w:color w:val="auto"/>
          <w:sz w:val="24"/>
        </w:rPr>
      </w:pPr>
      <w:r w:rsidRPr="003D46DC">
        <w:rPr>
          <w:rFonts w:ascii="Arial" w:hAnsi="Arial"/>
          <w:b/>
          <w:color w:val="auto"/>
          <w:sz w:val="24"/>
        </w:rPr>
        <w:t>I  Invoeren experimentele data</w:t>
      </w:r>
    </w:p>
    <w:p w:rsidR="00EC399A" w:rsidRPr="00F62A10" w:rsidRDefault="00EC399A" w:rsidP="00EC399A">
      <w:pPr>
        <w:pStyle w:val="Tekst-basis"/>
        <w:ind w:hanging="3289"/>
        <w:rPr>
          <w:rFonts w:ascii="Arial" w:hAnsi="Arial"/>
        </w:rPr>
      </w:pPr>
      <w:r w:rsidRPr="00F62A10">
        <w:rPr>
          <w:rFonts w:ascii="Arial" w:hAnsi="Arial"/>
        </w:rPr>
        <w:t xml:space="preserve">Voor invoeren van de experimentele data ga je nu terug naar het diagram. </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 xml:space="preserve">Open ‘Gereedschappen’. </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Klik op ‘Diagraminstel</w:t>
      </w:r>
      <w:r>
        <w:rPr>
          <w:rFonts w:ascii="Arial" w:hAnsi="Arial"/>
          <w:color w:val="auto"/>
        </w:rPr>
        <w:t>lingen’ en ga naar ‘Kies kolom’</w:t>
      </w:r>
      <w:r w:rsidRPr="00F62A10">
        <w:rPr>
          <w:rFonts w:ascii="Arial" w:hAnsi="Arial"/>
          <w:color w:val="auto"/>
        </w:rPr>
        <w:t>.</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Klik op C4.</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Ga naar ‘Verbinding’ en klik op Handinvoer: Handinvoer 1.</w:t>
      </w:r>
    </w:p>
    <w:p w:rsidR="00EC399A" w:rsidRPr="00F62A10"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t>Stel de Kleur (links onder), lijnsoort en lijndikte in.</w:t>
      </w:r>
    </w:p>
    <w:p w:rsidR="00EC399A" w:rsidRDefault="00EC399A" w:rsidP="00EC399A">
      <w:pPr>
        <w:pStyle w:val="Tekst-opsomming"/>
        <w:numPr>
          <w:ilvl w:val="0"/>
          <w:numId w:val="4"/>
        </w:numPr>
        <w:tabs>
          <w:tab w:val="left" w:pos="3969"/>
          <w:tab w:val="left" w:pos="4394"/>
        </w:tabs>
        <w:rPr>
          <w:rFonts w:ascii="Arial" w:hAnsi="Arial"/>
          <w:color w:val="auto"/>
        </w:rPr>
      </w:pPr>
      <w:r w:rsidRPr="00F62A10">
        <w:rPr>
          <w:rFonts w:ascii="Arial" w:hAnsi="Arial"/>
          <w:color w:val="auto"/>
        </w:rPr>
        <w:lastRenderedPageBreak/>
        <w:t xml:space="preserve">Klik op OK en je kunt nu de geïmporteerde meetdata samen met je model in een grafiek bekijken (Figuur </w:t>
      </w:r>
      <w:r>
        <w:rPr>
          <w:rFonts w:ascii="Arial" w:hAnsi="Arial"/>
          <w:color w:val="auto"/>
        </w:rPr>
        <w:t>15</w:t>
      </w:r>
      <w:r w:rsidRPr="00F62A10">
        <w:rPr>
          <w:rFonts w:ascii="Arial" w:hAnsi="Arial"/>
          <w:color w:val="auto"/>
        </w:rPr>
        <w:t>).</w:t>
      </w:r>
    </w:p>
    <w:p w:rsidR="00EC399A" w:rsidRPr="00F62A10" w:rsidRDefault="00EC399A" w:rsidP="00EC399A">
      <w:pPr>
        <w:pStyle w:val="Tekst-opsomming"/>
        <w:numPr>
          <w:ilvl w:val="0"/>
          <w:numId w:val="0"/>
        </w:numPr>
        <w:tabs>
          <w:tab w:val="left" w:pos="3969"/>
          <w:tab w:val="left" w:pos="4394"/>
        </w:tabs>
        <w:ind w:left="3240"/>
        <w:rPr>
          <w:rFonts w:ascii="Arial" w:hAnsi="Arial"/>
          <w:color w:val="auto"/>
        </w:rPr>
      </w:pPr>
    </w:p>
    <w:p w:rsidR="00EC399A" w:rsidRPr="00F62A10" w:rsidRDefault="00EC399A" w:rsidP="00EC399A">
      <w:r w:rsidRPr="00F62A10">
        <w:rPr>
          <w:noProof/>
        </w:rPr>
        <mc:AlternateContent>
          <mc:Choice Requires="wps">
            <w:drawing>
              <wp:inline distT="0" distB="0" distL="0" distR="0">
                <wp:extent cx="5939790" cy="3468370"/>
                <wp:effectExtent l="4445" t="0" r="0" b="1905"/>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46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99A" w:rsidRPr="00DA6761" w:rsidRDefault="00EC399A" w:rsidP="00EC399A">
                            <w:pPr>
                              <w:jc w:val="center"/>
                            </w:pPr>
                            <w:r w:rsidRPr="00B40476">
                              <w:rPr>
                                <w:noProof/>
                              </w:rPr>
                              <w:drawing>
                                <wp:inline distT="0" distB="0" distL="0" distR="0">
                                  <wp:extent cx="4350385" cy="3269615"/>
                                  <wp:effectExtent l="0" t="0" r="0" b="698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0385" cy="3269615"/>
                                          </a:xfrm>
                                          <a:prstGeom prst="rect">
                                            <a:avLst/>
                                          </a:prstGeom>
                                          <a:noFill/>
                                          <a:ln>
                                            <a:noFill/>
                                          </a:ln>
                                        </pic:spPr>
                                      </pic:pic>
                                    </a:graphicData>
                                  </a:graphic>
                                </wp:inline>
                              </w:drawing>
                            </w:r>
                          </w:p>
                          <w:p w:rsidR="00EC399A" w:rsidRDefault="00EC399A" w:rsidP="00EC399A">
                            <w:pPr>
                              <w:pStyle w:val="Tekst-figuurbijschrift"/>
                            </w:pPr>
                          </w:p>
                        </w:txbxContent>
                      </wps:txbx>
                      <wps:bodyPr rot="0" vert="horz" wrap="square" lIns="91440" tIns="45720" rIns="91440" bIns="45720" anchor="t" anchorCtr="0" upright="1">
                        <a:noAutofit/>
                      </wps:bodyPr>
                    </wps:wsp>
                  </a:graphicData>
                </a:graphic>
              </wp:inline>
            </w:drawing>
          </mc:Choice>
          <mc:Fallback>
            <w:pict>
              <v:shape id="Tekstvak 13" o:spid="_x0000_s1031" type="#_x0000_t202" style="width:467.7pt;height:27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" filled="f" stroked="f">
                <v:textbox>
                  <w:txbxContent>
                    <w:p w:rsidR="00EC399A" w:rsidRPr="00DA6761" w:rsidRDefault="00EC399A" w:rsidP="00EC399A">
                      <w:pPr>
                        <w:jc w:val="center"/>
                      </w:pPr>
                      <w:r w:rsidRPr="00B40476">
                        <w:rPr>
                          <w:noProof/>
                        </w:rPr>
                        <w:drawing>
                          <wp:inline distT="0" distB="0" distL="0" distR="0">
                            <wp:extent cx="4350385" cy="3269615"/>
                            <wp:effectExtent l="0" t="0" r="0" b="698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0385" cy="3269615"/>
                                    </a:xfrm>
                                    <a:prstGeom prst="rect">
                                      <a:avLst/>
                                    </a:prstGeom>
                                    <a:noFill/>
                                    <a:ln>
                                      <a:noFill/>
                                    </a:ln>
                                  </pic:spPr>
                                </pic:pic>
                              </a:graphicData>
                            </a:graphic>
                          </wp:inline>
                        </w:drawing>
                      </w:r>
                    </w:p>
                    <w:p w:rsidR="00EC399A" w:rsidRDefault="00EC399A" w:rsidP="00EC399A">
                      <w:pPr>
                        <w:pStyle w:val="Tekst-figuurbijschrift"/>
                      </w:pPr>
                    </w:p>
                  </w:txbxContent>
                </v:textbox>
                <w10:anchorlock/>
              </v:shape>
            </w:pict>
          </mc:Fallback>
        </mc:AlternateContent>
      </w:r>
    </w:p>
    <w:p w:rsidR="00EC399A" w:rsidRDefault="00EC399A" w:rsidP="00EC399A">
      <w:pPr>
        <w:pStyle w:val="Tekst-basis"/>
        <w:ind w:hanging="3289"/>
        <w:rPr>
          <w:rFonts w:ascii="Arial" w:hAnsi="Arial"/>
        </w:rPr>
      </w:pPr>
    </w:p>
    <w:p w:rsidR="00EC399A" w:rsidRPr="006E6DA1" w:rsidRDefault="00EC399A" w:rsidP="00EC399A">
      <w:pPr>
        <w:pStyle w:val="tabel-figuurbijschrift"/>
        <w:jc w:val="center"/>
        <w:rPr>
          <w:rFonts w:ascii="Arial" w:hAnsi="Arial" w:cs="Arial"/>
          <w:sz w:val="22"/>
          <w:szCs w:val="22"/>
        </w:rPr>
      </w:pPr>
      <w:bookmarkStart w:id="8" w:name="_Ref167542728"/>
      <w:r w:rsidRPr="006E6DA1">
        <w:rPr>
          <w:rFonts w:ascii="Arial" w:hAnsi="Arial" w:cs="Arial"/>
          <w:sz w:val="22"/>
          <w:szCs w:val="22"/>
        </w:rPr>
        <w:t>Figuur</w:t>
      </w:r>
      <w:bookmarkEnd w:id="8"/>
      <w:r w:rsidRPr="006E6DA1">
        <w:rPr>
          <w:rFonts w:ascii="Arial" w:hAnsi="Arial" w:cs="Arial"/>
          <w:sz w:val="22"/>
          <w:szCs w:val="22"/>
        </w:rPr>
        <w:t xml:space="preserve"> </w:t>
      </w:r>
      <w:r>
        <w:rPr>
          <w:rFonts w:ascii="Arial" w:hAnsi="Arial" w:cs="Arial"/>
          <w:sz w:val="22"/>
          <w:szCs w:val="22"/>
        </w:rPr>
        <w:t>15</w:t>
      </w:r>
      <w:r w:rsidRPr="006E6DA1">
        <w:rPr>
          <w:rFonts w:ascii="Arial" w:hAnsi="Arial" w:cs="Arial"/>
          <w:sz w:val="22"/>
          <w:szCs w:val="22"/>
        </w:rPr>
        <w:t>: modelresultaten in tabelvorm en in diagramvorm</w:t>
      </w:r>
    </w:p>
    <w:p w:rsidR="00EC399A" w:rsidRDefault="00EC399A" w:rsidP="00EC399A">
      <w:pPr>
        <w:pStyle w:val="Tekst-basis"/>
        <w:ind w:hanging="3289"/>
        <w:rPr>
          <w:rFonts w:ascii="Arial" w:hAnsi="Arial"/>
        </w:rPr>
      </w:pPr>
    </w:p>
    <w:p w:rsidR="00EC399A" w:rsidRDefault="00EC399A" w:rsidP="00EC399A">
      <w:pPr>
        <w:pStyle w:val="Tekst-basis"/>
        <w:ind w:hanging="3289"/>
        <w:rPr>
          <w:rFonts w:ascii="Arial" w:hAnsi="Arial"/>
        </w:rPr>
      </w:pPr>
    </w:p>
    <w:p w:rsidR="00EC399A" w:rsidRPr="00F62A10" w:rsidRDefault="00EC399A" w:rsidP="00EC399A">
      <w:pPr>
        <w:pStyle w:val="Tekst-basis"/>
        <w:ind w:hanging="3289"/>
        <w:rPr>
          <w:rFonts w:ascii="Arial" w:hAnsi="Arial"/>
        </w:rPr>
      </w:pPr>
      <w:r w:rsidRPr="00F62A10">
        <w:rPr>
          <w:rFonts w:ascii="Arial" w:hAnsi="Arial"/>
        </w:rPr>
        <w:t xml:space="preserve">Je kunt nu de meetgegevens van het onderzoek vergelijken met je modelgegevens. </w:t>
      </w:r>
    </w:p>
    <w:p w:rsidR="00EC399A" w:rsidRPr="00F62A10" w:rsidRDefault="00EC399A" w:rsidP="00EC399A">
      <w:pPr>
        <w:pStyle w:val="Tekst-basis"/>
        <w:ind w:hanging="3289"/>
        <w:rPr>
          <w:rFonts w:ascii="Arial" w:hAnsi="Arial"/>
        </w:rPr>
      </w:pPr>
      <w:r w:rsidRPr="00F62A10">
        <w:rPr>
          <w:rFonts w:ascii="Arial" w:hAnsi="Arial"/>
        </w:rPr>
        <w:t>Pas het model zo aan dat de resultaten van het model overeenkomen met die van</w:t>
      </w:r>
    </w:p>
    <w:p w:rsidR="00EC399A" w:rsidRPr="00F62A10" w:rsidRDefault="00EC399A" w:rsidP="00EC399A">
      <w:pPr>
        <w:pStyle w:val="Tekst-basis"/>
        <w:ind w:hanging="3289"/>
        <w:rPr>
          <w:rFonts w:ascii="Arial" w:hAnsi="Arial"/>
        </w:rPr>
      </w:pPr>
      <w:r w:rsidRPr="00F62A10">
        <w:rPr>
          <w:rFonts w:ascii="Arial" w:hAnsi="Arial"/>
        </w:rPr>
        <w:t>het experiment.</w:t>
      </w:r>
    </w:p>
    <w:p w:rsidR="00EC399A" w:rsidRPr="00F62A10" w:rsidRDefault="00EC399A" w:rsidP="00EC399A">
      <w:pPr>
        <w:pStyle w:val="Tekst-basis"/>
        <w:ind w:left="0"/>
        <w:rPr>
          <w:rFonts w:ascii="Arial" w:hAnsi="Arial" w:cs="Arial"/>
        </w:rPr>
      </w:pPr>
    </w:p>
    <w:p w:rsidR="00EC399A" w:rsidRPr="00F62A10" w:rsidRDefault="00EC399A" w:rsidP="00EC399A">
      <w:pPr>
        <w:pStyle w:val="Tekst-basis"/>
        <w:ind w:left="0"/>
        <w:rPr>
          <w:rFonts w:ascii="Arial" w:hAnsi="Arial" w:cs="Arial"/>
        </w:rPr>
      </w:pPr>
    </w:p>
    <w:p w:rsidR="00EC399A" w:rsidRPr="003D46DC" w:rsidRDefault="00EC399A" w:rsidP="00EC399A">
      <w:pPr>
        <w:pStyle w:val="Tekst-basis"/>
        <w:shd w:val="clear" w:color="auto" w:fill="CCFFFF"/>
        <w:ind w:left="0"/>
        <w:rPr>
          <w:rFonts w:ascii="Arial" w:hAnsi="Arial" w:cs="Arial"/>
          <w:b/>
        </w:rPr>
      </w:pPr>
      <w:r w:rsidRPr="003D46DC">
        <w:rPr>
          <w:rFonts w:ascii="Arial" w:hAnsi="Arial" w:cs="Arial"/>
          <w:b/>
        </w:rPr>
        <w:t>Opdracht 3</w:t>
      </w:r>
    </w:p>
    <w:p w:rsidR="00EC399A" w:rsidRPr="00F62A10" w:rsidRDefault="00EC399A" w:rsidP="00EC399A">
      <w:pPr>
        <w:pStyle w:val="Tekst-basis"/>
        <w:shd w:val="clear" w:color="auto" w:fill="CCFFFF"/>
        <w:ind w:left="0"/>
        <w:rPr>
          <w:rFonts w:ascii="Arial" w:hAnsi="Arial" w:cs="Arial"/>
        </w:rPr>
      </w:pPr>
    </w:p>
    <w:p w:rsidR="00EC399A" w:rsidRPr="00F62A10" w:rsidRDefault="00EC399A" w:rsidP="00EC399A">
      <w:pPr>
        <w:pStyle w:val="Tekst-basis"/>
        <w:shd w:val="clear" w:color="auto" w:fill="CCFFFF"/>
        <w:ind w:left="0"/>
        <w:rPr>
          <w:rFonts w:ascii="Arial" w:hAnsi="Arial" w:cs="Arial"/>
        </w:rPr>
      </w:pPr>
      <w:r w:rsidRPr="00F62A10">
        <w:rPr>
          <w:rFonts w:ascii="Arial" w:hAnsi="Arial" w:cs="Arial"/>
        </w:rPr>
        <w:t xml:space="preserve">In deze opdracht ga je de simulatie van de kogelbaan zelf uitvoeren. Je reconstrueert de kogelbaan en bepaalt de horizontale afstand die de schutter tot zijn slachtoffer heeft gehad én de hoek waaronder het wapen is afgevoerd. Een voorbeeld van zo’n reconstructie is hieronder afgebeeld. </w:t>
      </w:r>
    </w:p>
    <w:p w:rsidR="00EC399A" w:rsidRPr="00F62A10" w:rsidRDefault="00EC399A" w:rsidP="00EC399A"/>
    <w:p w:rsidR="00EC399A" w:rsidRPr="00F62A10" w:rsidRDefault="00EC399A" w:rsidP="00EC399A">
      <w:pPr>
        <w:pStyle w:val="Tekst-basis"/>
        <w:ind w:left="0"/>
        <w:jc w:val="center"/>
        <w:rPr>
          <w:rFonts w:ascii="Arial" w:hAnsi="Arial" w:cs="Arial"/>
        </w:rPr>
      </w:pPr>
      <w:r w:rsidRPr="00E0605B">
        <w:rPr>
          <w:rFonts w:ascii="Arial" w:hAnsi="Arial" w:cs="Arial"/>
          <w:noProof/>
        </w:rPr>
        <w:lastRenderedPageBreak/>
        <w:drawing>
          <wp:inline distT="0" distB="0" distL="0" distR="0">
            <wp:extent cx="3248660" cy="2431415"/>
            <wp:effectExtent l="0" t="0" r="889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48660" cy="2431415"/>
                    </a:xfrm>
                    <a:prstGeom prst="rect">
                      <a:avLst/>
                    </a:prstGeom>
                    <a:noFill/>
                    <a:ln>
                      <a:noFill/>
                    </a:ln>
                  </pic:spPr>
                </pic:pic>
              </a:graphicData>
            </a:graphic>
          </wp:inline>
        </w:drawing>
      </w:r>
    </w:p>
    <w:p w:rsidR="00EC399A" w:rsidRPr="006E6DA1" w:rsidRDefault="00EC399A" w:rsidP="00EC399A">
      <w:pPr>
        <w:pStyle w:val="tabel-figuurbijschrift"/>
        <w:rPr>
          <w:rFonts w:ascii="Arial" w:hAnsi="Arial" w:cs="Arial"/>
          <w:sz w:val="22"/>
          <w:szCs w:val="22"/>
        </w:rPr>
      </w:pPr>
    </w:p>
    <w:p w:rsidR="00EC399A" w:rsidRDefault="00EC399A" w:rsidP="00EC399A">
      <w:pPr>
        <w:pStyle w:val="tabel-figuurbijschrift"/>
        <w:rPr>
          <w:rFonts w:ascii="Arial" w:hAnsi="Arial" w:cs="Arial"/>
          <w:i w:val="0"/>
          <w:sz w:val="22"/>
          <w:szCs w:val="22"/>
        </w:rPr>
      </w:pPr>
    </w:p>
    <w:p w:rsidR="00EC399A" w:rsidRPr="006E6DA1" w:rsidRDefault="00EC399A" w:rsidP="00EC399A">
      <w:pPr>
        <w:pStyle w:val="tabel-figuurbijschrift"/>
        <w:rPr>
          <w:rFonts w:ascii="Arial" w:hAnsi="Arial" w:cs="Arial"/>
          <w:i w:val="0"/>
          <w:sz w:val="22"/>
          <w:szCs w:val="22"/>
        </w:rPr>
      </w:pPr>
      <w:r w:rsidRPr="006E6DA1">
        <w:rPr>
          <w:rFonts w:ascii="Arial" w:hAnsi="Arial" w:cs="Arial"/>
          <w:i w:val="0"/>
          <w:sz w:val="22"/>
          <w:szCs w:val="22"/>
        </w:rPr>
        <w:t xml:space="preserve">Figuur </w:t>
      </w:r>
      <w:r>
        <w:rPr>
          <w:rFonts w:ascii="Arial" w:hAnsi="Arial" w:cs="Arial"/>
          <w:i w:val="0"/>
          <w:sz w:val="22"/>
          <w:szCs w:val="22"/>
        </w:rPr>
        <w:t>16</w:t>
      </w:r>
      <w:r w:rsidRPr="006E6DA1">
        <w:rPr>
          <w:rFonts w:ascii="Arial" w:hAnsi="Arial" w:cs="Arial"/>
          <w:i w:val="0"/>
          <w:sz w:val="22"/>
          <w:szCs w:val="22"/>
        </w:rPr>
        <w:t>: Simulatie van de baan van de kogel m.b.v. grafisch modelleerprogramma  Coach 6 (data: P.H.M. Uylings)</w:t>
      </w:r>
    </w:p>
    <w:p w:rsidR="00EC399A" w:rsidRPr="006E6DA1" w:rsidRDefault="00EC399A" w:rsidP="00EC399A">
      <w:pPr>
        <w:pStyle w:val="Tekst-basis"/>
        <w:ind w:left="0"/>
        <w:rPr>
          <w:rFonts w:ascii="Arial" w:hAnsi="Arial" w:cs="Arial"/>
          <w:sz w:val="22"/>
          <w:szCs w:val="22"/>
        </w:rPr>
      </w:pPr>
    </w:p>
    <w:p w:rsidR="00EC399A" w:rsidRPr="00F62A10" w:rsidRDefault="00EC399A" w:rsidP="00EC399A">
      <w:pPr>
        <w:pStyle w:val="Titel-paragraaf"/>
        <w:ind w:hanging="3289"/>
        <w:rPr>
          <w:rFonts w:ascii="Arial" w:hAnsi="Arial"/>
          <w:color w:val="auto"/>
          <w:sz w:val="24"/>
        </w:rPr>
      </w:pPr>
      <w:bookmarkStart w:id="9" w:name="_Toc174465450"/>
      <w:r w:rsidRPr="00F62A10">
        <w:rPr>
          <w:rFonts w:ascii="Arial" w:hAnsi="Arial"/>
          <w:color w:val="auto"/>
          <w:sz w:val="24"/>
        </w:rPr>
        <w:t>Reconstructie van de baan van de kogel</w:t>
      </w:r>
      <w:bookmarkEnd w:id="9"/>
    </w:p>
    <w:p w:rsidR="00EC399A" w:rsidRPr="00F62A10" w:rsidRDefault="00EC399A" w:rsidP="00EC399A">
      <w:pPr>
        <w:pStyle w:val="Tekst-basis"/>
        <w:ind w:left="0"/>
        <w:rPr>
          <w:rFonts w:ascii="Arial" w:hAnsi="Arial" w:cs="Arial"/>
        </w:rPr>
      </w:pPr>
      <w:r w:rsidRPr="00F62A10">
        <w:rPr>
          <w:rFonts w:ascii="Arial" w:hAnsi="Arial" w:cs="Arial"/>
        </w:rPr>
        <w:t xml:space="preserve">De volgende gegevens zijn beschikbaar: </w:t>
      </w:r>
    </w:p>
    <w:p w:rsidR="00EC399A" w:rsidRPr="00F62A10" w:rsidRDefault="00EC399A" w:rsidP="00EC399A">
      <w:pPr>
        <w:pStyle w:val="Tekst-opsomming"/>
        <w:numPr>
          <w:ilvl w:val="0"/>
          <w:numId w:val="4"/>
        </w:numPr>
        <w:tabs>
          <w:tab w:val="left" w:pos="3969"/>
          <w:tab w:val="left" w:pos="4394"/>
        </w:tabs>
        <w:rPr>
          <w:rFonts w:ascii="Arial" w:hAnsi="Arial" w:cs="Arial"/>
          <w:color w:val="auto"/>
        </w:rPr>
      </w:pPr>
      <w:r w:rsidRPr="00F62A10">
        <w:rPr>
          <w:rFonts w:ascii="Arial" w:hAnsi="Arial" w:cs="Arial"/>
          <w:color w:val="auto"/>
        </w:rPr>
        <w:t xml:space="preserve">Over de kogel: </w:t>
      </w:r>
    </w:p>
    <w:p w:rsidR="00EC399A" w:rsidRPr="00F62A10" w:rsidRDefault="00EC399A" w:rsidP="00EC399A">
      <w:pPr>
        <w:pStyle w:val="tekst-opsomming2"/>
        <w:numPr>
          <w:ilvl w:val="0"/>
          <w:numId w:val="4"/>
        </w:numPr>
        <w:ind w:left="3799"/>
        <w:rPr>
          <w:rFonts w:ascii="Arial" w:hAnsi="Arial" w:cs="Arial"/>
          <w:color w:val="auto"/>
          <w:lang w:val="nl-NL"/>
        </w:rPr>
      </w:pPr>
      <w:r w:rsidRPr="00F62A10">
        <w:rPr>
          <w:rFonts w:ascii="Arial" w:hAnsi="Arial" w:cs="Arial"/>
          <w:color w:val="auto"/>
          <w:lang w:val="nl-NL"/>
        </w:rPr>
        <w:t xml:space="preserve">40-punts ammunitie, dat wil zeggen de massa is 40x de standaardmassa van 64,8 mg, dus: </w:t>
      </w:r>
      <w:r w:rsidRPr="00F62A10">
        <w:rPr>
          <w:rFonts w:ascii="Arial" w:hAnsi="Arial" w:cs="Arial"/>
          <w:color w:val="auto"/>
          <w:position w:val="-10"/>
        </w:rPr>
        <w:object w:dxaOrig="3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15pt;height:18.2pt" o:ole="">
            <v:imagedata r:id="rId23" o:title=""/>
          </v:shape>
          <o:OLEObject Type="Embed" ProgID="Equation.DSMT4" ShapeID="_x0000_i1025" DrawAspect="Content" ObjectID="_1429711589" r:id="rId24"/>
        </w:object>
      </w:r>
      <w:r w:rsidRPr="00F62A10">
        <w:rPr>
          <w:rFonts w:ascii="Arial" w:hAnsi="Arial" w:cs="Arial"/>
          <w:color w:val="auto"/>
          <w:lang w:val="nl-NL"/>
        </w:rPr>
        <w:t>.</w:t>
      </w:r>
    </w:p>
    <w:p w:rsidR="00EC399A" w:rsidRPr="00F62A10" w:rsidRDefault="00EC399A" w:rsidP="00EC399A">
      <w:pPr>
        <w:pStyle w:val="tekst-opsomming2"/>
        <w:numPr>
          <w:ilvl w:val="0"/>
          <w:numId w:val="4"/>
        </w:numPr>
        <w:ind w:left="3799"/>
        <w:rPr>
          <w:rFonts w:ascii="Arial" w:hAnsi="Arial" w:cs="Arial"/>
          <w:color w:val="auto"/>
          <w:lang w:val="nl-NL"/>
        </w:rPr>
      </w:pPr>
      <w:r w:rsidRPr="00F62A10">
        <w:rPr>
          <w:rFonts w:ascii="Arial" w:hAnsi="Arial" w:cs="Arial"/>
          <w:color w:val="auto"/>
          <w:lang w:val="nl-NL"/>
        </w:rPr>
        <w:t>diameter 2,15 mm, dus voor het frontale oppervlak in m</w:t>
      </w:r>
      <w:r w:rsidRPr="00F62A10">
        <w:rPr>
          <w:rFonts w:ascii="Arial" w:hAnsi="Arial" w:cs="Arial"/>
          <w:color w:val="auto"/>
          <w:vertAlign w:val="superscript"/>
          <w:lang w:val="nl-NL"/>
        </w:rPr>
        <w:t>2</w:t>
      </w:r>
      <w:r w:rsidRPr="00F62A10">
        <w:rPr>
          <w:rFonts w:ascii="Arial" w:hAnsi="Arial" w:cs="Arial"/>
          <w:color w:val="auto"/>
          <w:lang w:val="nl-NL"/>
        </w:rPr>
        <w:t xml:space="preserve"> geldt: </w:t>
      </w:r>
      <w:r w:rsidRPr="00F62A10">
        <w:rPr>
          <w:rFonts w:ascii="Arial" w:hAnsi="Arial" w:cs="Arial"/>
          <w:color w:val="auto"/>
          <w:position w:val="-16"/>
        </w:rPr>
        <w:object w:dxaOrig="4000" w:dyaOrig="480">
          <v:shape id="_x0000_i1026" type="#_x0000_t75" style="width:200.35pt;height:24.15pt" o:ole="">
            <v:imagedata r:id="rId25" o:title=""/>
          </v:shape>
          <o:OLEObject Type="Embed" ProgID="Equation.DSMT4" ShapeID="_x0000_i1026" DrawAspect="Content" ObjectID="_1429711590" r:id="rId26"/>
        </w:object>
      </w:r>
      <w:r w:rsidRPr="00F62A10">
        <w:rPr>
          <w:rFonts w:ascii="Arial" w:hAnsi="Arial" w:cs="Arial"/>
          <w:color w:val="auto"/>
          <w:lang w:val="nl-NL"/>
        </w:rPr>
        <w:t>.</w:t>
      </w:r>
    </w:p>
    <w:p w:rsidR="00EC399A" w:rsidRPr="00F62A10" w:rsidRDefault="00EC399A" w:rsidP="00EC399A">
      <w:pPr>
        <w:pStyle w:val="tekst-opsomming2"/>
        <w:numPr>
          <w:ilvl w:val="0"/>
          <w:numId w:val="4"/>
        </w:numPr>
        <w:ind w:left="3799"/>
        <w:rPr>
          <w:rFonts w:ascii="Arial" w:hAnsi="Arial" w:cs="Arial"/>
          <w:color w:val="auto"/>
        </w:rPr>
      </w:pPr>
      <w:r w:rsidRPr="00F62A10">
        <w:rPr>
          <w:rFonts w:ascii="Arial" w:hAnsi="Arial" w:cs="Arial"/>
          <w:color w:val="auto"/>
        </w:rPr>
        <w:t xml:space="preserve">stroomlijnfactor type kogel </w:t>
      </w:r>
      <w:r w:rsidRPr="00F62A10">
        <w:rPr>
          <w:rFonts w:ascii="Arial" w:hAnsi="Arial" w:cs="Arial"/>
          <w:color w:val="auto"/>
          <w:position w:val="-12"/>
        </w:rPr>
        <w:object w:dxaOrig="1200" w:dyaOrig="360">
          <v:shape id="_x0000_i1027" type="#_x0000_t75" style="width:60.15pt;height:18.2pt" o:ole="">
            <v:imagedata r:id="rId27" o:title=""/>
          </v:shape>
          <o:OLEObject Type="Embed" ProgID="Equation.DSMT4" ShapeID="_x0000_i1027" DrawAspect="Content" ObjectID="_1429711591" r:id="rId28"/>
        </w:object>
      </w:r>
    </w:p>
    <w:p w:rsidR="00EC399A" w:rsidRPr="00F62A10" w:rsidRDefault="00EC399A" w:rsidP="00EC399A">
      <w:pPr>
        <w:pStyle w:val="tekst-opsomming2"/>
        <w:numPr>
          <w:ilvl w:val="0"/>
          <w:numId w:val="4"/>
        </w:numPr>
        <w:ind w:left="3799"/>
        <w:rPr>
          <w:rFonts w:ascii="Arial" w:hAnsi="Arial" w:cs="Arial"/>
          <w:color w:val="auto"/>
        </w:rPr>
      </w:pPr>
      <w:r w:rsidRPr="00F62A10">
        <w:rPr>
          <w:rFonts w:ascii="Arial" w:hAnsi="Arial" w:cs="Arial"/>
          <w:color w:val="auto"/>
        </w:rPr>
        <w:t xml:space="preserve">de luchtdichtheid is </w:t>
      </w:r>
      <w:r w:rsidRPr="00F62A10">
        <w:rPr>
          <w:rFonts w:ascii="Arial" w:hAnsi="Arial" w:cs="Arial"/>
          <w:color w:val="auto"/>
          <w:position w:val="-10"/>
        </w:rPr>
        <w:object w:dxaOrig="1420" w:dyaOrig="360">
          <v:shape id="_x0000_i1028" type="#_x0000_t75" style="width:71.15pt;height:18.2pt" o:ole="">
            <v:imagedata r:id="rId29" o:title=""/>
          </v:shape>
          <o:OLEObject Type="Embed" ProgID="Equation.DSMT4" ShapeID="_x0000_i1028" DrawAspect="Content" ObjectID="_1429711592" r:id="rId30"/>
        </w:object>
      </w:r>
      <w:r w:rsidRPr="00F62A10">
        <w:rPr>
          <w:rFonts w:ascii="Arial" w:hAnsi="Arial" w:cs="Arial"/>
          <w:color w:val="auto"/>
        </w:rPr>
        <w:t>.</w:t>
      </w:r>
    </w:p>
    <w:p w:rsidR="00EC399A" w:rsidRPr="00F62A10" w:rsidRDefault="00EC399A" w:rsidP="00EC399A">
      <w:pPr>
        <w:pStyle w:val="tekst-opsomming2"/>
        <w:numPr>
          <w:ilvl w:val="0"/>
          <w:numId w:val="4"/>
        </w:numPr>
        <w:ind w:left="3799"/>
        <w:rPr>
          <w:rFonts w:ascii="Arial" w:hAnsi="Arial" w:cs="Arial"/>
          <w:color w:val="auto"/>
          <w:lang w:val="nl-NL"/>
        </w:rPr>
      </w:pPr>
      <w:r w:rsidRPr="00F62A10">
        <w:rPr>
          <w:rFonts w:ascii="Arial" w:hAnsi="Arial" w:cs="Arial"/>
          <w:color w:val="auto"/>
          <w:lang w:val="nl-NL"/>
        </w:rPr>
        <w:t xml:space="preserve">voor de wrijvingscoëfficiënt </w:t>
      </w:r>
      <w:r w:rsidRPr="00F62A10">
        <w:rPr>
          <w:rFonts w:ascii="Arial" w:hAnsi="Arial" w:cs="Arial"/>
          <w:i/>
          <w:color w:val="auto"/>
          <w:lang w:val="nl-NL"/>
        </w:rPr>
        <w:t>k</w:t>
      </w:r>
      <w:r w:rsidRPr="00F62A10">
        <w:rPr>
          <w:rFonts w:ascii="Arial" w:hAnsi="Arial" w:cs="Arial"/>
          <w:color w:val="auto"/>
          <w:lang w:val="nl-NL"/>
        </w:rPr>
        <w:t xml:space="preserve"> geldt in lucht:</w:t>
      </w:r>
    </w:p>
    <w:p w:rsidR="00EC399A" w:rsidRPr="00F62A10" w:rsidRDefault="00EC399A" w:rsidP="00EC399A">
      <w:pPr>
        <w:pStyle w:val="tekst-opsomming2"/>
        <w:numPr>
          <w:ilvl w:val="0"/>
          <w:numId w:val="4"/>
        </w:numPr>
        <w:ind w:left="3799"/>
        <w:rPr>
          <w:rFonts w:ascii="Arial" w:hAnsi="Arial" w:cs="Arial"/>
          <w:color w:val="auto"/>
        </w:rPr>
      </w:pPr>
      <w:r w:rsidRPr="00F62A10">
        <w:rPr>
          <w:rFonts w:ascii="Arial" w:hAnsi="Arial" w:cs="Arial"/>
          <w:color w:val="auto"/>
          <w:position w:val="-12"/>
        </w:rPr>
        <w:object w:dxaOrig="2400" w:dyaOrig="380">
          <v:shape id="_x0000_i1029" type="#_x0000_t75" style="width:119.85pt;height:18.65pt" o:ole="">
            <v:imagedata r:id="rId31" o:title=""/>
          </v:shape>
          <o:OLEObject Type="Embed" ProgID="Equation.DSMT4" ShapeID="_x0000_i1029" DrawAspect="Content" ObjectID="_1429711593" r:id="rId32"/>
        </w:object>
      </w:r>
      <w:r w:rsidRPr="00F62A10">
        <w:rPr>
          <w:rFonts w:ascii="Arial" w:hAnsi="Arial" w:cs="Arial"/>
          <w:color w:val="auto"/>
        </w:rPr>
        <w:t>.</w:t>
      </w:r>
    </w:p>
    <w:p w:rsidR="00EC399A" w:rsidRPr="00F62A10" w:rsidRDefault="00EC399A" w:rsidP="00EC399A">
      <w:pPr>
        <w:pStyle w:val="tekst-opsomming2"/>
        <w:numPr>
          <w:ilvl w:val="0"/>
          <w:numId w:val="4"/>
        </w:numPr>
        <w:ind w:left="3799"/>
        <w:rPr>
          <w:rFonts w:ascii="Arial" w:hAnsi="Arial" w:cs="Arial"/>
          <w:color w:val="auto"/>
          <w:lang w:val="nl-NL"/>
        </w:rPr>
      </w:pPr>
      <w:r w:rsidRPr="00F62A10">
        <w:rPr>
          <w:rFonts w:ascii="Arial" w:hAnsi="Arial" w:cs="Arial"/>
          <w:color w:val="auto"/>
          <w:lang w:val="nl-NL"/>
        </w:rPr>
        <w:t xml:space="preserve">deze kogel ondervindt in de lucht dus een wrijvingskracht </w:t>
      </w:r>
      <w:r w:rsidRPr="00F62A10">
        <w:rPr>
          <w:rFonts w:ascii="Arial" w:hAnsi="Arial" w:cs="Arial"/>
          <w:color w:val="auto"/>
          <w:position w:val="-12"/>
        </w:rPr>
        <w:object w:dxaOrig="999" w:dyaOrig="380">
          <v:shape id="_x0000_i1030" type="#_x0000_t75" style="width:50.4pt;height:18.65pt" o:ole="">
            <v:imagedata r:id="rId33" o:title=""/>
          </v:shape>
          <o:OLEObject Type="Embed" ProgID="Equation.DSMT4" ShapeID="_x0000_i1030" DrawAspect="Content" ObjectID="_1429711594" r:id="rId34"/>
        </w:object>
      </w:r>
      <w:r w:rsidRPr="00F62A10">
        <w:rPr>
          <w:rFonts w:ascii="Arial" w:hAnsi="Arial" w:cs="Arial"/>
          <w:color w:val="auto"/>
          <w:lang w:val="nl-NL"/>
        </w:rPr>
        <w:t xml:space="preserve">, waarin  </w:t>
      </w:r>
      <w:r w:rsidRPr="00F62A10">
        <w:rPr>
          <w:rFonts w:ascii="Arial" w:hAnsi="Arial" w:cs="Arial"/>
          <w:i/>
          <w:color w:val="auto"/>
          <w:lang w:val="nl-NL"/>
        </w:rPr>
        <w:t xml:space="preserve">v </w:t>
      </w:r>
      <w:r w:rsidRPr="00F62A10">
        <w:rPr>
          <w:rFonts w:ascii="Arial" w:hAnsi="Arial" w:cs="Arial"/>
          <w:color w:val="auto"/>
          <w:lang w:val="nl-NL"/>
        </w:rPr>
        <w:t xml:space="preserve">de snelheid van de kogel in m/s voorstelt.  </w:t>
      </w:r>
    </w:p>
    <w:p w:rsidR="00EC399A" w:rsidRDefault="00EC399A" w:rsidP="00EC399A">
      <w:pPr>
        <w:pStyle w:val="tekst-opsomming2"/>
        <w:numPr>
          <w:ilvl w:val="0"/>
          <w:numId w:val="4"/>
        </w:numPr>
        <w:ind w:left="3799"/>
        <w:rPr>
          <w:rFonts w:ascii="Arial" w:hAnsi="Arial" w:cs="Arial"/>
          <w:color w:val="auto"/>
          <w:lang w:val="nl-NL"/>
        </w:rPr>
      </w:pPr>
      <w:r w:rsidRPr="00F62A10">
        <w:rPr>
          <w:rFonts w:ascii="Arial" w:hAnsi="Arial" w:cs="Arial"/>
          <w:color w:val="auto"/>
          <w:lang w:val="nl-NL"/>
        </w:rPr>
        <w:t>dit soort ammunitie wordt met een star</w:t>
      </w:r>
      <w:r>
        <w:rPr>
          <w:rFonts w:ascii="Arial" w:hAnsi="Arial" w:cs="Arial"/>
          <w:color w:val="auto"/>
          <w:lang w:val="nl-NL"/>
        </w:rPr>
        <w:t>tsnelheid van 340 m/s afgevuurd.</w:t>
      </w:r>
    </w:p>
    <w:p w:rsidR="00EC399A" w:rsidRDefault="00EC399A" w:rsidP="00EC399A">
      <w:pPr>
        <w:pStyle w:val="tekst-opsomming2"/>
        <w:tabs>
          <w:tab w:val="clear" w:pos="720"/>
        </w:tabs>
        <w:rPr>
          <w:rFonts w:ascii="Arial" w:hAnsi="Arial" w:cs="Arial"/>
          <w:color w:val="auto"/>
          <w:lang w:val="nl-NL"/>
        </w:rPr>
      </w:pPr>
    </w:p>
    <w:p w:rsidR="00EC399A" w:rsidRDefault="00EC399A" w:rsidP="00EC399A">
      <w:pPr>
        <w:pStyle w:val="tekst-opsomming2"/>
        <w:tabs>
          <w:tab w:val="clear" w:pos="720"/>
        </w:tabs>
        <w:rPr>
          <w:rFonts w:ascii="Arial" w:hAnsi="Arial" w:cs="Arial"/>
          <w:color w:val="auto"/>
          <w:lang w:val="nl-NL"/>
        </w:rPr>
      </w:pPr>
    </w:p>
    <w:p w:rsidR="00EC399A" w:rsidRDefault="00EC399A" w:rsidP="00EC399A">
      <w:pPr>
        <w:pStyle w:val="tekst-opsomming2"/>
        <w:tabs>
          <w:tab w:val="clear" w:pos="720"/>
        </w:tabs>
        <w:rPr>
          <w:rFonts w:ascii="Arial" w:hAnsi="Arial" w:cs="Arial"/>
          <w:color w:val="auto"/>
          <w:lang w:val="nl-NL"/>
        </w:rPr>
      </w:pPr>
    </w:p>
    <w:p w:rsidR="00EC399A" w:rsidRPr="00F15EFC" w:rsidRDefault="00EC399A" w:rsidP="00EC399A">
      <w:pPr>
        <w:pStyle w:val="tekst-opsomming2"/>
        <w:numPr>
          <w:ilvl w:val="0"/>
          <w:numId w:val="4"/>
        </w:numPr>
        <w:ind w:left="3799"/>
        <w:rPr>
          <w:rFonts w:ascii="Arial" w:hAnsi="Arial" w:cs="Arial"/>
          <w:color w:val="auto"/>
          <w:lang w:val="nl-NL"/>
        </w:rPr>
      </w:pPr>
      <w:r w:rsidRPr="00F15EFC">
        <w:rPr>
          <w:lang w:val="nl-NL"/>
        </w:rPr>
        <w:lastRenderedPageBreak/>
        <w:t xml:space="preserve"> </w:t>
      </w:r>
      <w:r w:rsidRPr="00F15EFC">
        <w:rPr>
          <w:color w:val="auto"/>
          <w:lang w:val="nl-NL"/>
        </w:rPr>
        <w:t xml:space="preserve">Intreehoek: de kogel blijkt bij inslag een hoek van </w:t>
      </w:r>
      <w:r w:rsidRPr="00F15EFC">
        <w:rPr>
          <w:color w:val="auto"/>
          <w:position w:val="-6"/>
        </w:rPr>
        <w:object w:dxaOrig="360" w:dyaOrig="320">
          <v:shape id="_x0000_i1031" type="#_x0000_t75" style="width:18.2pt;height:15.65pt" o:ole="">
            <v:imagedata r:id="rId35" o:title=""/>
          </v:shape>
          <o:OLEObject Type="Embed" ProgID="Equation.DSMT4" ShapeID="_x0000_i1031" DrawAspect="Content" ObjectID="_1429711595" r:id="rId36"/>
        </w:object>
      </w:r>
      <w:r w:rsidRPr="00F15EFC">
        <w:rPr>
          <w:color w:val="auto"/>
          <w:lang w:val="nl-NL"/>
        </w:rPr>
        <w:t xml:space="preserve"> met de verticale lichaamsas te hebben gemaakt.</w:t>
      </w:r>
    </w:p>
    <w:p w:rsidR="00EC399A" w:rsidRPr="00F62A10" w:rsidRDefault="00EC399A" w:rsidP="00EC399A">
      <w:pPr>
        <w:pStyle w:val="Tekst-opsomming"/>
        <w:numPr>
          <w:ilvl w:val="0"/>
          <w:numId w:val="4"/>
        </w:numPr>
        <w:tabs>
          <w:tab w:val="left" w:pos="3969"/>
          <w:tab w:val="left" w:pos="4394"/>
        </w:tabs>
        <w:ind w:firstLine="105"/>
        <w:rPr>
          <w:rFonts w:ascii="Arial" w:hAnsi="Arial" w:cs="Arial"/>
          <w:color w:val="auto"/>
        </w:rPr>
      </w:pPr>
      <w:r w:rsidRPr="00F62A10">
        <w:rPr>
          <w:rFonts w:ascii="Arial" w:hAnsi="Arial" w:cs="Arial"/>
          <w:color w:val="auto"/>
        </w:rPr>
        <w:t>Indringdiepte: de kogel blijkt 43 mm in het lichaam te zijn doorgedrongen. Uit proeven met ballistische gel, een substantie die ongeveer hetzelfde remmende vermogen als weefsel van een menselijk lichaam heeft, kan daaruit worden afgeleid wat de intreesnelheid van de kogel was: 170 m/s.</w:t>
      </w:r>
    </w:p>
    <w:p w:rsidR="00EC399A" w:rsidRPr="00F62A10" w:rsidRDefault="00EC399A" w:rsidP="00EC399A">
      <w:pPr>
        <w:pStyle w:val="Tekst-basis"/>
        <w:rPr>
          <w:rFonts w:ascii="Arial" w:hAnsi="Arial" w:cs="Arial"/>
        </w:rPr>
      </w:pPr>
    </w:p>
    <w:p w:rsidR="00EC399A" w:rsidRPr="00F62A10" w:rsidRDefault="00EC399A" w:rsidP="00EC399A">
      <w:pPr>
        <w:pStyle w:val="Tekst-opdracht-titel"/>
        <w:ind w:left="0" w:firstLine="0"/>
        <w:rPr>
          <w:rFonts w:ascii="Arial" w:hAnsi="Arial" w:cs="Arial"/>
          <w:color w:val="auto"/>
        </w:rPr>
      </w:pPr>
      <w:r w:rsidRPr="00F62A10">
        <w:rPr>
          <w:rFonts w:ascii="Arial" w:hAnsi="Arial" w:cs="Arial"/>
          <w:color w:val="auto"/>
        </w:rPr>
        <w:t>Opdracht</w:t>
      </w:r>
    </w:p>
    <w:p w:rsidR="00EC399A" w:rsidRPr="00F62A10" w:rsidRDefault="00EC399A" w:rsidP="00EC399A">
      <w:pPr>
        <w:pStyle w:val="tekst-opdracht-subvraag"/>
        <w:ind w:left="0" w:firstLine="0"/>
        <w:rPr>
          <w:rFonts w:ascii="Arial" w:hAnsi="Arial" w:cs="Arial"/>
          <w:color w:val="auto"/>
        </w:rPr>
      </w:pPr>
      <w:r w:rsidRPr="00F62A10">
        <w:rPr>
          <w:rFonts w:ascii="Arial" w:hAnsi="Arial" w:cs="Arial"/>
          <w:color w:val="auto"/>
        </w:rPr>
        <w:t>a. Bepaal uit de gegeven indringdiepte van 43 mm welke waarde de aanvangssnelheid van de kogel heeft gehad bij het binnentreden van het lichaam. Gebruik daartoe het model “Ballistische gel.cma” In dit model gaa</w:t>
      </w:r>
      <w:r>
        <w:rPr>
          <w:rFonts w:ascii="Arial" w:hAnsi="Arial" w:cs="Arial"/>
          <w:color w:val="auto"/>
        </w:rPr>
        <w:t xml:space="preserve">t men uit van een onmiddellijk </w:t>
      </w:r>
      <w:r w:rsidRPr="00F62A10">
        <w:rPr>
          <w:rFonts w:ascii="Arial" w:hAnsi="Arial" w:cs="Arial"/>
          <w:color w:val="auto"/>
        </w:rPr>
        <w:t xml:space="preserve">verlies van de snelheidsenergie </w:t>
      </w:r>
      <w:r w:rsidRPr="00F62A10">
        <w:rPr>
          <w:rFonts w:ascii="Arial" w:hAnsi="Arial" w:cs="Arial"/>
          <w:color w:val="auto"/>
          <w:position w:val="-12"/>
        </w:rPr>
        <w:object w:dxaOrig="300" w:dyaOrig="360">
          <v:shape id="_x0000_i1032" type="#_x0000_t75" style="width:14.8pt;height:18.2pt" o:ole="">
            <v:imagedata r:id="rId37" o:title=""/>
          </v:shape>
          <o:OLEObject Type="Embed" ProgID="Equation.DSMT4" ShapeID="_x0000_i1032" DrawAspect="Content" ObjectID="_1429711596" r:id="rId38"/>
        </w:object>
      </w:r>
      <w:r w:rsidRPr="00F62A10">
        <w:rPr>
          <w:rFonts w:ascii="Arial" w:hAnsi="Arial" w:cs="Arial"/>
          <w:color w:val="auto"/>
        </w:rPr>
        <w:t xml:space="preserve"> ter grootte van 2,1 J door deformatie, en vervolgens een afname van 8,3 J per afgelegde cm in het lichaam (= 830 J per m). </w:t>
      </w:r>
    </w:p>
    <w:p w:rsidR="00EC399A" w:rsidRPr="00F62A10" w:rsidRDefault="00EC399A" w:rsidP="00EC399A">
      <w:pPr>
        <w:pStyle w:val="tekst-opdracht-subvraag"/>
        <w:ind w:left="0" w:firstLine="0"/>
        <w:rPr>
          <w:rFonts w:ascii="Arial" w:hAnsi="Arial" w:cs="Arial"/>
          <w:color w:val="auto"/>
        </w:rPr>
      </w:pPr>
      <w:r w:rsidRPr="00F62A10">
        <w:rPr>
          <w:rFonts w:ascii="Arial" w:hAnsi="Arial" w:cs="Arial"/>
          <w:color w:val="auto"/>
        </w:rPr>
        <w:t xml:space="preserve">Omdat </w:t>
      </w:r>
      <w:r w:rsidRPr="00F62A10">
        <w:rPr>
          <w:rFonts w:ascii="Arial" w:hAnsi="Arial" w:cs="Arial"/>
          <w:color w:val="auto"/>
          <w:position w:val="-6"/>
        </w:rPr>
        <w:object w:dxaOrig="180" w:dyaOrig="220">
          <v:shape id="_x0000_i1033" type="#_x0000_t75" style="width:8.9pt;height:11.45pt" o:ole="">
            <v:imagedata r:id="rId39" o:title=""/>
          </v:shape>
          <o:OLEObject Type="Embed" ProgID="Equation.DSMT4" ShapeID="_x0000_i1033" DrawAspect="Content" ObjectID="_1429711597" r:id="rId40"/>
        </w:object>
      </w:r>
      <w:r w:rsidRPr="00F62A10">
        <w:rPr>
          <w:rFonts w:ascii="Arial" w:hAnsi="Arial" w:cs="Arial"/>
          <w:color w:val="auto"/>
        </w:rPr>
        <w:t xml:space="preserve"> het aantal afgelegde meters per seconde is, betekent dit een afname van </w:t>
      </w:r>
      <w:r w:rsidRPr="00F62A10">
        <w:rPr>
          <w:rFonts w:ascii="Arial" w:hAnsi="Arial" w:cs="Arial"/>
          <w:color w:val="auto"/>
          <w:position w:val="-6"/>
        </w:rPr>
        <w:object w:dxaOrig="639" w:dyaOrig="279">
          <v:shape id="_x0000_i1034" type="#_x0000_t75" style="width:32.2pt;height:14.4pt" o:ole="">
            <v:imagedata r:id="rId41" o:title=""/>
          </v:shape>
          <o:OLEObject Type="Embed" ProgID="Equation.DSMT4" ShapeID="_x0000_i1034" DrawAspect="Content" ObjectID="_1429711598" r:id="rId42"/>
        </w:object>
      </w:r>
      <w:r w:rsidRPr="00F62A10">
        <w:rPr>
          <w:rFonts w:ascii="Arial" w:hAnsi="Arial" w:cs="Arial"/>
          <w:color w:val="auto"/>
        </w:rPr>
        <w:t xml:space="preserve"> per seconde. Het model stopt bij het bereiken van snelheid nul.</w:t>
      </w:r>
    </w:p>
    <w:p w:rsidR="00EC399A" w:rsidRPr="00F62A10" w:rsidRDefault="00EC399A" w:rsidP="00EC399A">
      <w:pPr>
        <w:pStyle w:val="tekst-opdracht-subvraag"/>
        <w:ind w:left="0" w:firstLine="0"/>
        <w:rPr>
          <w:rFonts w:ascii="Arial" w:hAnsi="Arial" w:cs="Arial"/>
          <w:color w:val="auto"/>
        </w:rPr>
      </w:pPr>
      <w:r w:rsidRPr="00F62A10">
        <w:rPr>
          <w:rFonts w:ascii="Arial" w:hAnsi="Arial" w:cs="Arial"/>
          <w:color w:val="auto"/>
        </w:rPr>
        <w:t xml:space="preserve">Klik rechts op het modelvenster en gebruik de optie “Simuleren” voor de </w:t>
      </w:r>
    </w:p>
    <w:p w:rsidR="00EC399A" w:rsidRPr="00F62A10" w:rsidRDefault="00EC399A" w:rsidP="00EC399A">
      <w:pPr>
        <w:pStyle w:val="tekst-opdracht-subvraag"/>
        <w:ind w:left="0" w:firstLine="0"/>
        <w:rPr>
          <w:rFonts w:ascii="Arial" w:hAnsi="Arial" w:cs="Arial"/>
          <w:color w:val="auto"/>
        </w:rPr>
      </w:pPr>
      <w:r w:rsidRPr="00F62A10">
        <w:rPr>
          <w:rFonts w:ascii="Arial" w:hAnsi="Arial" w:cs="Arial"/>
          <w:color w:val="auto"/>
        </w:rPr>
        <w:t xml:space="preserve">beginsnelheid v_i, totdat de afgelegde weg zo nauwkeurig mogelijk </w:t>
      </w:r>
    </w:p>
    <w:p w:rsidR="00EC399A" w:rsidRPr="00F62A10" w:rsidRDefault="00EC399A" w:rsidP="00EC399A">
      <w:pPr>
        <w:pStyle w:val="tekst-opdracht-subvraag"/>
        <w:ind w:left="0" w:firstLine="0"/>
        <w:rPr>
          <w:rFonts w:ascii="Arial" w:hAnsi="Arial" w:cs="Arial"/>
          <w:color w:val="auto"/>
        </w:rPr>
      </w:pPr>
      <w:r w:rsidRPr="00F62A10">
        <w:rPr>
          <w:rFonts w:ascii="Arial" w:hAnsi="Arial" w:cs="Arial"/>
          <w:color w:val="auto"/>
        </w:rPr>
        <w:t xml:space="preserve">overeenkomt met 43 mm. Maak daarbij een schatting van de nauwkeurigheid </w:t>
      </w:r>
    </w:p>
    <w:p w:rsidR="00EC399A" w:rsidRPr="00F62A10" w:rsidRDefault="00EC399A" w:rsidP="00EC399A">
      <w:pPr>
        <w:pStyle w:val="tekst-opdracht-subvraag"/>
        <w:ind w:left="0" w:firstLine="0"/>
        <w:rPr>
          <w:rFonts w:ascii="Arial" w:hAnsi="Arial" w:cs="Arial"/>
          <w:color w:val="auto"/>
        </w:rPr>
      </w:pPr>
      <w:r w:rsidRPr="00F62A10">
        <w:rPr>
          <w:rFonts w:ascii="Arial" w:hAnsi="Arial" w:cs="Arial"/>
          <w:color w:val="auto"/>
        </w:rPr>
        <w:t xml:space="preserve">van de gevonden waarde voor v_i. </w:t>
      </w:r>
    </w:p>
    <w:p w:rsidR="00EC399A" w:rsidRPr="00F62A10" w:rsidRDefault="00EC399A" w:rsidP="00EC399A">
      <w:pPr>
        <w:pStyle w:val="tekst-opdracht-subvraag"/>
        <w:ind w:left="0" w:firstLine="0"/>
        <w:rPr>
          <w:rFonts w:ascii="Arial" w:hAnsi="Arial" w:cs="Arial"/>
          <w:color w:val="auto"/>
        </w:rPr>
      </w:pPr>
      <w:r w:rsidRPr="00F62A10">
        <w:rPr>
          <w:rFonts w:ascii="Arial" w:hAnsi="Arial" w:cs="Arial"/>
          <w:color w:val="auto"/>
        </w:rPr>
        <w:t xml:space="preserve">b.  Reconstrueer de kogelbaan van een kogel met massa </w:t>
      </w:r>
      <w:r w:rsidRPr="00F62A10">
        <w:rPr>
          <w:rFonts w:ascii="Arial" w:hAnsi="Arial" w:cs="Arial"/>
          <w:iCs/>
          <w:color w:val="auto"/>
          <w:position w:val="-10"/>
        </w:rPr>
        <w:object w:dxaOrig="1340" w:dyaOrig="360">
          <v:shape id="_x0000_i1035" type="#_x0000_t75" style="width:66.9pt;height:18.2pt" o:ole="">
            <v:imagedata r:id="rId43" o:title=""/>
          </v:shape>
          <o:OLEObject Type="Embed" ProgID="Equation.DSMT4" ShapeID="_x0000_i1035" DrawAspect="Content" ObjectID="_1429711599" r:id="rId44"/>
        </w:object>
      </w:r>
      <w:r w:rsidRPr="00F62A10">
        <w:rPr>
          <w:rFonts w:ascii="Arial" w:hAnsi="Arial" w:cs="Arial"/>
          <w:color w:val="auto"/>
        </w:rPr>
        <w:t xml:space="preserve"> en een </w:t>
      </w:r>
    </w:p>
    <w:p w:rsidR="00EC399A" w:rsidRPr="00F62A10" w:rsidRDefault="00EC399A" w:rsidP="00EC399A">
      <w:pPr>
        <w:pStyle w:val="tekst-opdracht-subvraag"/>
        <w:ind w:left="0" w:firstLine="0"/>
        <w:rPr>
          <w:rFonts w:ascii="Arial" w:hAnsi="Arial" w:cs="Arial"/>
          <w:color w:val="auto"/>
        </w:rPr>
      </w:pPr>
      <w:r w:rsidRPr="00F62A10">
        <w:rPr>
          <w:rFonts w:ascii="Arial" w:hAnsi="Arial" w:cs="Arial"/>
          <w:color w:val="auto"/>
        </w:rPr>
        <w:t xml:space="preserve">luchtwrijvingscoëfficiënt van </w:t>
      </w:r>
      <w:r w:rsidRPr="00F62A10">
        <w:rPr>
          <w:rFonts w:ascii="Arial" w:hAnsi="Arial" w:cs="Arial"/>
          <w:iCs/>
          <w:color w:val="auto"/>
          <w:position w:val="-10"/>
        </w:rPr>
        <w:object w:dxaOrig="999" w:dyaOrig="360">
          <v:shape id="_x0000_i1036" type="#_x0000_t75" style="width:50.4pt;height:18.2pt" o:ole="">
            <v:imagedata r:id="rId45" o:title=""/>
          </v:shape>
          <o:OLEObject Type="Embed" ProgID="Equation.DSMT4" ShapeID="_x0000_i1036" DrawAspect="Content" ObjectID="_1429711600" r:id="rId46"/>
        </w:object>
      </w:r>
      <w:r w:rsidRPr="00F62A10">
        <w:rPr>
          <w:rFonts w:ascii="Arial" w:hAnsi="Arial" w:cs="Arial"/>
          <w:color w:val="auto"/>
        </w:rPr>
        <w:t xml:space="preserve"> die met 340 m/s wordt afgevuurd en uiteindelijk met 170 m/s onder een hoek van </w:t>
      </w:r>
      <w:r w:rsidRPr="00F62A10">
        <w:rPr>
          <w:rFonts w:ascii="Arial" w:hAnsi="Arial" w:cs="Arial"/>
          <w:iCs/>
          <w:color w:val="auto"/>
          <w:position w:val="-6"/>
        </w:rPr>
        <w:object w:dxaOrig="360" w:dyaOrig="320">
          <v:shape id="_x0000_i1037" type="#_x0000_t75" style="width:18.2pt;height:15.65pt" o:ole="">
            <v:imagedata r:id="rId35" o:title=""/>
          </v:shape>
          <o:OLEObject Type="Embed" ProgID="Equation.DSMT4" ShapeID="_x0000_i1037" DrawAspect="Content" ObjectID="_1429711601" r:id="rId47"/>
        </w:object>
      </w:r>
      <w:r w:rsidRPr="00F62A10">
        <w:rPr>
          <w:rFonts w:ascii="Arial" w:hAnsi="Arial" w:cs="Arial"/>
          <w:color w:val="auto"/>
        </w:rPr>
        <w:t xml:space="preserve"> het lichaam treft. </w:t>
      </w:r>
    </w:p>
    <w:p w:rsidR="00EC399A" w:rsidRPr="00F62A10" w:rsidRDefault="00EC399A" w:rsidP="00EC399A">
      <w:pPr>
        <w:pStyle w:val="tekst-opdracht-subvraag"/>
        <w:ind w:left="0" w:firstLine="0"/>
        <w:rPr>
          <w:rFonts w:ascii="Arial" w:hAnsi="Arial" w:cs="Arial"/>
          <w:color w:val="auto"/>
        </w:rPr>
      </w:pPr>
      <w:r w:rsidRPr="00F62A10">
        <w:rPr>
          <w:rFonts w:ascii="Arial" w:hAnsi="Arial" w:cs="Arial"/>
          <w:color w:val="auto"/>
        </w:rPr>
        <w:tab/>
      </w:r>
    </w:p>
    <w:p w:rsidR="00EC399A" w:rsidRPr="00F62A10" w:rsidRDefault="00EC399A" w:rsidP="00EC399A">
      <w:pPr>
        <w:pStyle w:val="tekst-opdracht-subvraag"/>
        <w:ind w:left="0" w:firstLine="0"/>
        <w:rPr>
          <w:rFonts w:ascii="Arial" w:hAnsi="Arial" w:cs="Arial"/>
          <w:color w:val="auto"/>
        </w:rPr>
      </w:pPr>
      <w:r w:rsidRPr="00F62A10">
        <w:rPr>
          <w:rFonts w:ascii="Arial" w:hAnsi="Arial" w:cs="Arial"/>
          <w:color w:val="auto"/>
        </w:rPr>
        <w:t xml:space="preserve">Bepaal uit deze reconstructie </w:t>
      </w:r>
      <w:r w:rsidRPr="00F62A10">
        <w:rPr>
          <w:rFonts w:ascii="Arial" w:hAnsi="Arial" w:cs="Arial"/>
          <w:b/>
          <w:i/>
          <w:color w:val="auto"/>
        </w:rPr>
        <w:t>de horizontale afstand</w:t>
      </w:r>
      <w:r w:rsidRPr="00F62A10">
        <w:rPr>
          <w:rFonts w:ascii="Arial" w:hAnsi="Arial" w:cs="Arial"/>
          <w:color w:val="auto"/>
        </w:rPr>
        <w:t xml:space="preserve"> die de schutter tot zijn </w:t>
      </w:r>
    </w:p>
    <w:p w:rsidR="00EC399A" w:rsidRPr="00F62A10" w:rsidRDefault="00EC399A" w:rsidP="00EC399A">
      <w:pPr>
        <w:pStyle w:val="tekst-opdracht-subvraag"/>
        <w:ind w:left="0" w:firstLine="0"/>
        <w:rPr>
          <w:rFonts w:ascii="Arial" w:hAnsi="Arial" w:cs="Arial"/>
          <w:color w:val="auto"/>
        </w:rPr>
      </w:pPr>
      <w:r w:rsidRPr="00F62A10">
        <w:rPr>
          <w:rFonts w:ascii="Arial" w:hAnsi="Arial" w:cs="Arial"/>
          <w:color w:val="auto"/>
        </w:rPr>
        <w:t xml:space="preserve">slachtoffer heeft gehad én </w:t>
      </w:r>
      <w:r w:rsidRPr="00F62A10">
        <w:rPr>
          <w:rFonts w:ascii="Arial" w:hAnsi="Arial" w:cs="Arial"/>
          <w:b/>
          <w:i/>
          <w:color w:val="auto"/>
        </w:rPr>
        <w:t>de hoek</w:t>
      </w:r>
      <w:r w:rsidRPr="00F62A10">
        <w:rPr>
          <w:rFonts w:ascii="Arial" w:hAnsi="Arial" w:cs="Arial"/>
          <w:color w:val="auto"/>
        </w:rPr>
        <w:t xml:space="preserve"> waaronder het wapen is afgevuurd. In het </w:t>
      </w:r>
    </w:p>
    <w:p w:rsidR="00EC399A" w:rsidRPr="00F62A10" w:rsidRDefault="00EC399A" w:rsidP="00EC399A">
      <w:pPr>
        <w:pStyle w:val="tekst-opdracht-subvraag"/>
        <w:ind w:left="0" w:firstLine="0"/>
        <w:rPr>
          <w:rFonts w:ascii="Arial" w:hAnsi="Arial" w:cs="Arial"/>
          <w:color w:val="auto"/>
        </w:rPr>
      </w:pPr>
      <w:r w:rsidRPr="00F62A10">
        <w:rPr>
          <w:rFonts w:ascii="Arial" w:hAnsi="Arial" w:cs="Arial"/>
          <w:color w:val="auto"/>
        </w:rPr>
        <w:t xml:space="preserve">model “CSI bullet trajectory.cma” wordt rekening gehouden met de </w:t>
      </w:r>
    </w:p>
    <w:p w:rsidR="00EC399A" w:rsidRPr="00F62A10" w:rsidRDefault="00EC399A" w:rsidP="00EC399A">
      <w:pPr>
        <w:pStyle w:val="tekst-opdracht-subvraag"/>
        <w:ind w:left="0" w:firstLine="0"/>
        <w:rPr>
          <w:rFonts w:ascii="Arial" w:hAnsi="Arial" w:cs="Arial"/>
          <w:color w:val="auto"/>
        </w:rPr>
      </w:pPr>
      <w:r w:rsidRPr="00F62A10">
        <w:rPr>
          <w:rFonts w:ascii="Arial" w:hAnsi="Arial" w:cs="Arial"/>
          <w:color w:val="auto"/>
        </w:rPr>
        <w:t xml:space="preserve">zwaartekracht en de luchtwrijving. </w:t>
      </w:r>
    </w:p>
    <w:p w:rsidR="00EC399A" w:rsidRPr="00F62A10" w:rsidRDefault="00EC399A" w:rsidP="00EC399A">
      <w:pPr>
        <w:pStyle w:val="tekst-opdracht-subvraag"/>
        <w:ind w:left="0" w:firstLine="0"/>
        <w:rPr>
          <w:rFonts w:ascii="Arial" w:hAnsi="Arial" w:cs="Arial"/>
          <w:color w:val="auto"/>
        </w:rPr>
      </w:pPr>
      <w:r w:rsidRPr="00F62A10">
        <w:rPr>
          <w:rFonts w:ascii="Arial" w:hAnsi="Arial" w:cs="Arial"/>
          <w:color w:val="auto"/>
        </w:rPr>
        <w:t xml:space="preserve">Klik rechts op het modelvenster en gebruik de optie “Simuleren” voor de </w:t>
      </w:r>
    </w:p>
    <w:p w:rsidR="00EC399A" w:rsidRPr="00F62A10" w:rsidRDefault="00EC399A" w:rsidP="00EC399A">
      <w:pPr>
        <w:pStyle w:val="tekst-opdracht-subvraag"/>
        <w:ind w:left="0" w:firstLine="0"/>
        <w:rPr>
          <w:rFonts w:ascii="Arial" w:hAnsi="Arial" w:cs="Arial"/>
          <w:color w:val="auto"/>
        </w:rPr>
      </w:pPr>
      <w:r w:rsidRPr="00F62A10">
        <w:rPr>
          <w:rFonts w:ascii="Arial" w:hAnsi="Arial" w:cs="Arial"/>
          <w:color w:val="auto"/>
        </w:rPr>
        <w:t xml:space="preserve">starthoek alpha, totdat de eindsnelheid gelijk is aan de gevraagde 170 m/s, en </w:t>
      </w:r>
    </w:p>
    <w:p w:rsidR="00EC399A" w:rsidRPr="00F62A10" w:rsidRDefault="00EC399A" w:rsidP="00EC399A">
      <w:pPr>
        <w:pStyle w:val="tekst-opdracht-subvraag"/>
        <w:ind w:left="0" w:firstLine="0"/>
        <w:rPr>
          <w:rFonts w:ascii="Arial" w:hAnsi="Arial" w:cs="Arial"/>
          <w:color w:val="auto"/>
        </w:rPr>
      </w:pPr>
      <w:r w:rsidRPr="00F62A10">
        <w:rPr>
          <w:rFonts w:ascii="Arial" w:hAnsi="Arial" w:cs="Arial"/>
          <w:color w:val="auto"/>
        </w:rPr>
        <w:t xml:space="preserve">de hoek </w:t>
      </w:r>
      <w:r w:rsidRPr="00F62A10">
        <w:rPr>
          <w:rFonts w:ascii="Arial" w:hAnsi="Arial" w:cs="Arial"/>
          <w:color w:val="auto"/>
          <w:position w:val="-6"/>
        </w:rPr>
        <w:object w:dxaOrig="360" w:dyaOrig="320">
          <v:shape id="_x0000_i1038" type="#_x0000_t75" style="width:18.2pt;height:15.65pt" o:ole="">
            <v:imagedata r:id="rId35" o:title=""/>
          </v:shape>
          <o:OLEObject Type="Embed" ProgID="Equation.DSMT4" ShapeID="_x0000_i1038" DrawAspect="Content" ObjectID="_1429711602" r:id="rId48"/>
        </w:object>
      </w:r>
      <w:r w:rsidRPr="00F62A10">
        <w:rPr>
          <w:rFonts w:ascii="Arial" w:hAnsi="Arial" w:cs="Arial"/>
          <w:color w:val="auto"/>
        </w:rPr>
        <w:t>.</w:t>
      </w:r>
    </w:p>
    <w:p w:rsidR="00EC399A" w:rsidRPr="00F62A10" w:rsidRDefault="00EC399A" w:rsidP="00EC399A">
      <w:pPr>
        <w:pStyle w:val="tekst-opdracht-subvraag"/>
        <w:ind w:left="0" w:firstLine="0"/>
        <w:rPr>
          <w:rFonts w:ascii="Arial" w:hAnsi="Arial" w:cs="Arial"/>
          <w:color w:val="auto"/>
        </w:rPr>
      </w:pPr>
      <w:r w:rsidRPr="00F62A10">
        <w:rPr>
          <w:rFonts w:ascii="Arial" w:hAnsi="Arial" w:cs="Arial"/>
          <w:color w:val="auto"/>
        </w:rPr>
        <w:t xml:space="preserve">Bepaal vervolgens uit de baangrafiek de gewenste horizontale afstand. </w:t>
      </w:r>
    </w:p>
    <w:p w:rsidR="00EC399A" w:rsidRPr="00F62A10" w:rsidRDefault="00EC399A" w:rsidP="00EC399A"/>
    <w:p w:rsidR="00EC399A" w:rsidRPr="00F62A10" w:rsidRDefault="00EC399A" w:rsidP="00EC399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C399A" w:rsidRPr="00F62A10" w:rsidTr="005A3F40">
        <w:tc>
          <w:tcPr>
            <w:tcW w:w="9212" w:type="dxa"/>
          </w:tcPr>
          <w:p w:rsidR="00EC399A" w:rsidRPr="00F62A10" w:rsidRDefault="00EC399A" w:rsidP="005A3F40">
            <w:pPr>
              <w:rPr>
                <w:rFonts w:ascii="Arial" w:hAnsi="Arial" w:cs="Arial"/>
              </w:rPr>
            </w:pPr>
            <w:r w:rsidRPr="00F62A10">
              <w:rPr>
                <w:rFonts w:ascii="Arial" w:hAnsi="Arial" w:cs="Arial"/>
              </w:rPr>
              <w:t>Antwoord:</w:t>
            </w:r>
          </w:p>
          <w:p w:rsidR="00EC399A" w:rsidRPr="00F62A10" w:rsidRDefault="00EC399A" w:rsidP="005A3F40">
            <w:pPr>
              <w:rPr>
                <w:rFonts w:cs="Arial"/>
              </w:rPr>
            </w:pPr>
          </w:p>
          <w:p w:rsidR="00EC399A" w:rsidRPr="00F62A10" w:rsidRDefault="00EC399A" w:rsidP="005A3F40">
            <w:pPr>
              <w:rPr>
                <w:rFonts w:cs="Arial"/>
              </w:rPr>
            </w:pPr>
          </w:p>
          <w:p w:rsidR="00EC399A" w:rsidRPr="00F62A10" w:rsidRDefault="00EC399A" w:rsidP="005A3F40">
            <w:pPr>
              <w:rPr>
                <w:rFonts w:cs="Arial"/>
              </w:rPr>
            </w:pPr>
          </w:p>
        </w:tc>
      </w:tr>
    </w:tbl>
    <w:p w:rsidR="00DA39E1" w:rsidRDefault="00DA39E1" w:rsidP="00EC399A"/>
    <w:sectPr w:rsidR="00DA39E1">
      <w:headerReference w:type="default" r:id="rId49"/>
      <w:footerReference w:type="defaul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55" w:rsidRDefault="00476855" w:rsidP="00EC399A">
      <w:r>
        <w:separator/>
      </w:r>
    </w:p>
  </w:endnote>
  <w:endnote w:type="continuationSeparator" w:id="0">
    <w:p w:rsidR="00476855" w:rsidRDefault="00476855" w:rsidP="00EC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298331"/>
      <w:docPartObj>
        <w:docPartGallery w:val="Page Numbers (Bottom of Page)"/>
        <w:docPartUnique/>
      </w:docPartObj>
    </w:sdtPr>
    <w:sdtContent>
      <w:p w:rsidR="00EC399A" w:rsidRDefault="00EC399A">
        <w:pPr>
          <w:pStyle w:val="Voettekst"/>
        </w:pPr>
        <w:r>
          <w:fldChar w:fldCharType="begin"/>
        </w:r>
        <w:r>
          <w:instrText>PAGE   \* MERGEFORMAT</w:instrText>
        </w:r>
        <w:r>
          <w:fldChar w:fldCharType="separate"/>
        </w:r>
        <w:r>
          <w:rPr>
            <w:noProof/>
          </w:rPr>
          <w:t>1</w:t>
        </w:r>
        <w:r>
          <w:fldChar w:fldCharType="end"/>
        </w:r>
      </w:p>
    </w:sdtContent>
  </w:sdt>
  <w:p w:rsidR="00EC399A" w:rsidRDefault="00EC399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55" w:rsidRDefault="00476855" w:rsidP="00EC399A">
      <w:r>
        <w:separator/>
      </w:r>
    </w:p>
  </w:footnote>
  <w:footnote w:type="continuationSeparator" w:id="0">
    <w:p w:rsidR="00476855" w:rsidRDefault="00476855" w:rsidP="00EC3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9A" w:rsidRDefault="00EC399A">
    <w:pPr>
      <w:pStyle w:val="Koptekst"/>
    </w:pPr>
    <w:r>
      <w:t>Werkdocument Forensisch onderzoek Havo – Les J. Dynamisch modelleren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499C"/>
    <w:multiLevelType w:val="hybridMultilevel"/>
    <w:tmpl w:val="E826BEBA"/>
    <w:lvl w:ilvl="0" w:tplc="512A27BE">
      <w:start w:val="1"/>
      <w:numFmt w:val="bullet"/>
      <w:lvlText w:val=""/>
      <w:lvlJc w:val="left"/>
      <w:pPr>
        <w:tabs>
          <w:tab w:val="num" w:pos="3495"/>
        </w:tabs>
        <w:ind w:left="3495" w:hanging="255"/>
      </w:pPr>
      <w:rPr>
        <w:rFonts w:ascii="Symbol" w:hAnsi="Symbol" w:hint="default"/>
        <w:color w:val="008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D57064D"/>
    <w:multiLevelType w:val="multilevel"/>
    <w:tmpl w:val="BD1A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1A386A"/>
    <w:multiLevelType w:val="hybridMultilevel"/>
    <w:tmpl w:val="6C6AB51E"/>
    <w:lvl w:ilvl="0" w:tplc="FFFFFFFF">
      <w:start w:val="1"/>
      <w:numFmt w:val="bullet"/>
      <w:pStyle w:val="tekstbloklinkstitel"/>
      <w:lvlText w:val=""/>
      <w:lvlJc w:val="left"/>
      <w:pPr>
        <w:tabs>
          <w:tab w:val="num" w:pos="3544"/>
        </w:tabs>
        <w:ind w:left="3544" w:hanging="255"/>
      </w:pPr>
      <w:rPr>
        <w:rFonts w:ascii="Symbol" w:hAnsi="Symbol" w:hint="default"/>
        <w:color w:val="008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302682F"/>
    <w:multiLevelType w:val="hybridMultilevel"/>
    <w:tmpl w:val="14B84EC8"/>
    <w:lvl w:ilvl="0" w:tplc="FFFFFFFF">
      <w:start w:val="1"/>
      <w:numFmt w:val="bullet"/>
      <w:pStyle w:val="Tekst-opsomming"/>
      <w:lvlText w:val=""/>
      <w:lvlJc w:val="left"/>
      <w:pPr>
        <w:tabs>
          <w:tab w:val="num" w:pos="3621"/>
        </w:tabs>
        <w:ind w:left="3621" w:hanging="360"/>
      </w:pPr>
      <w:rPr>
        <w:rFonts w:ascii="Symbol" w:hAnsi="Symbol" w:hint="default"/>
      </w:rPr>
    </w:lvl>
    <w:lvl w:ilvl="1" w:tplc="FFFFFFFF">
      <w:start w:val="1"/>
      <w:numFmt w:val="bullet"/>
      <w:lvlText w:val="o"/>
      <w:lvlJc w:val="left"/>
      <w:pPr>
        <w:tabs>
          <w:tab w:val="num" w:pos="4341"/>
        </w:tabs>
        <w:ind w:left="4341" w:hanging="360"/>
      </w:pPr>
      <w:rPr>
        <w:rFonts w:ascii="Courier New" w:hAnsi="Courier New" w:cs="Courier New" w:hint="default"/>
      </w:rPr>
    </w:lvl>
    <w:lvl w:ilvl="2" w:tplc="FFFFFFFF" w:tentative="1">
      <w:start w:val="1"/>
      <w:numFmt w:val="bullet"/>
      <w:lvlText w:val=""/>
      <w:lvlJc w:val="left"/>
      <w:pPr>
        <w:tabs>
          <w:tab w:val="num" w:pos="5061"/>
        </w:tabs>
        <w:ind w:left="5061" w:hanging="360"/>
      </w:pPr>
      <w:rPr>
        <w:rFonts w:ascii="Wingdings" w:hAnsi="Wingdings" w:hint="default"/>
      </w:rPr>
    </w:lvl>
    <w:lvl w:ilvl="3" w:tplc="FFFFFFFF" w:tentative="1">
      <w:start w:val="1"/>
      <w:numFmt w:val="bullet"/>
      <w:lvlText w:val=""/>
      <w:lvlJc w:val="left"/>
      <w:pPr>
        <w:tabs>
          <w:tab w:val="num" w:pos="5781"/>
        </w:tabs>
        <w:ind w:left="5781" w:hanging="360"/>
      </w:pPr>
      <w:rPr>
        <w:rFonts w:ascii="Symbol" w:hAnsi="Symbol" w:hint="default"/>
      </w:rPr>
    </w:lvl>
    <w:lvl w:ilvl="4" w:tplc="FFFFFFFF" w:tentative="1">
      <w:start w:val="1"/>
      <w:numFmt w:val="bullet"/>
      <w:lvlText w:val="o"/>
      <w:lvlJc w:val="left"/>
      <w:pPr>
        <w:tabs>
          <w:tab w:val="num" w:pos="6501"/>
        </w:tabs>
        <w:ind w:left="6501" w:hanging="360"/>
      </w:pPr>
      <w:rPr>
        <w:rFonts w:ascii="Courier New" w:hAnsi="Courier New" w:cs="Courier New" w:hint="default"/>
      </w:rPr>
    </w:lvl>
    <w:lvl w:ilvl="5" w:tplc="FFFFFFFF" w:tentative="1">
      <w:start w:val="1"/>
      <w:numFmt w:val="bullet"/>
      <w:lvlText w:val=""/>
      <w:lvlJc w:val="left"/>
      <w:pPr>
        <w:tabs>
          <w:tab w:val="num" w:pos="7221"/>
        </w:tabs>
        <w:ind w:left="7221" w:hanging="360"/>
      </w:pPr>
      <w:rPr>
        <w:rFonts w:ascii="Wingdings" w:hAnsi="Wingdings" w:hint="default"/>
      </w:rPr>
    </w:lvl>
    <w:lvl w:ilvl="6" w:tplc="FFFFFFFF" w:tentative="1">
      <w:start w:val="1"/>
      <w:numFmt w:val="bullet"/>
      <w:lvlText w:val=""/>
      <w:lvlJc w:val="left"/>
      <w:pPr>
        <w:tabs>
          <w:tab w:val="num" w:pos="7941"/>
        </w:tabs>
        <w:ind w:left="7941" w:hanging="360"/>
      </w:pPr>
      <w:rPr>
        <w:rFonts w:ascii="Symbol" w:hAnsi="Symbol" w:hint="default"/>
      </w:rPr>
    </w:lvl>
    <w:lvl w:ilvl="7" w:tplc="FFFFFFFF" w:tentative="1">
      <w:start w:val="1"/>
      <w:numFmt w:val="bullet"/>
      <w:lvlText w:val="o"/>
      <w:lvlJc w:val="left"/>
      <w:pPr>
        <w:tabs>
          <w:tab w:val="num" w:pos="8661"/>
        </w:tabs>
        <w:ind w:left="8661" w:hanging="360"/>
      </w:pPr>
      <w:rPr>
        <w:rFonts w:ascii="Courier New" w:hAnsi="Courier New" w:cs="Courier New" w:hint="default"/>
      </w:rPr>
    </w:lvl>
    <w:lvl w:ilvl="8" w:tplc="FFFFFFFF" w:tentative="1">
      <w:start w:val="1"/>
      <w:numFmt w:val="bullet"/>
      <w:lvlText w:val=""/>
      <w:lvlJc w:val="left"/>
      <w:pPr>
        <w:tabs>
          <w:tab w:val="num" w:pos="9381"/>
        </w:tabs>
        <w:ind w:left="9381"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9A"/>
    <w:rsid w:val="000874D3"/>
    <w:rsid w:val="001142B3"/>
    <w:rsid w:val="00177DCA"/>
    <w:rsid w:val="00201F61"/>
    <w:rsid w:val="00203438"/>
    <w:rsid w:val="00252290"/>
    <w:rsid w:val="00282F00"/>
    <w:rsid w:val="0039433B"/>
    <w:rsid w:val="003D7349"/>
    <w:rsid w:val="004319B3"/>
    <w:rsid w:val="00460EE4"/>
    <w:rsid w:val="00476855"/>
    <w:rsid w:val="004924B4"/>
    <w:rsid w:val="00642B05"/>
    <w:rsid w:val="007D2906"/>
    <w:rsid w:val="008A4A17"/>
    <w:rsid w:val="008B25D1"/>
    <w:rsid w:val="009D3D5F"/>
    <w:rsid w:val="00A42E23"/>
    <w:rsid w:val="00A530F7"/>
    <w:rsid w:val="00C617FC"/>
    <w:rsid w:val="00C9738A"/>
    <w:rsid w:val="00CF3A7A"/>
    <w:rsid w:val="00D20233"/>
    <w:rsid w:val="00DA39E1"/>
    <w:rsid w:val="00E00B28"/>
    <w:rsid w:val="00E0284D"/>
    <w:rsid w:val="00EC399A"/>
    <w:rsid w:val="00F26647"/>
    <w:rsid w:val="00F33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4176C-C3C0-475F-B9C0-10289963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399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basis">
    <w:name w:val="Tekst-basis"/>
    <w:basedOn w:val="Standaard"/>
    <w:link w:val="Tekst-basisChar"/>
    <w:rsid w:val="00EC399A"/>
    <w:pPr>
      <w:spacing w:line="288" w:lineRule="auto"/>
      <w:ind w:left="3289"/>
    </w:pPr>
    <w:rPr>
      <w:rFonts w:ascii="Trebuchet MS" w:hAnsi="Trebuchet MS"/>
    </w:rPr>
  </w:style>
  <w:style w:type="character" w:customStyle="1" w:styleId="Tekst-basisChar">
    <w:name w:val="Tekst-basis Char"/>
    <w:link w:val="Tekst-basis"/>
    <w:rsid w:val="00EC399A"/>
    <w:rPr>
      <w:rFonts w:ascii="Trebuchet MS" w:eastAsia="Times New Roman" w:hAnsi="Trebuchet MS" w:cs="Times New Roman"/>
      <w:sz w:val="24"/>
      <w:szCs w:val="24"/>
      <w:lang w:eastAsia="nl-NL"/>
    </w:rPr>
  </w:style>
  <w:style w:type="paragraph" w:customStyle="1" w:styleId="Tekst-figuurbijschrift">
    <w:name w:val="Tekst-figuurbijschrift"/>
    <w:basedOn w:val="Tekst-basis"/>
    <w:rsid w:val="00EC399A"/>
    <w:pPr>
      <w:spacing w:line="240" w:lineRule="auto"/>
      <w:ind w:left="0"/>
    </w:pPr>
    <w:rPr>
      <w:i/>
      <w:sz w:val="18"/>
    </w:rPr>
  </w:style>
  <w:style w:type="paragraph" w:customStyle="1" w:styleId="Tekst-opdracht">
    <w:name w:val="Tekst-opdracht"/>
    <w:basedOn w:val="Standaard"/>
    <w:link w:val="Tekst-opdrachtChar"/>
    <w:rsid w:val="00EC399A"/>
    <w:pPr>
      <w:shd w:val="clear" w:color="auto" w:fill="CCFFFF"/>
      <w:spacing w:line="288" w:lineRule="auto"/>
      <w:ind w:left="3289"/>
    </w:pPr>
    <w:rPr>
      <w:rFonts w:ascii="Trebuchet MS" w:hAnsi="Trebuchet MS"/>
      <w:color w:val="003366"/>
    </w:rPr>
  </w:style>
  <w:style w:type="character" w:customStyle="1" w:styleId="Tekst-opdrachtChar">
    <w:name w:val="Tekst-opdracht Char"/>
    <w:link w:val="Tekst-opdracht"/>
    <w:rsid w:val="00EC399A"/>
    <w:rPr>
      <w:rFonts w:ascii="Trebuchet MS" w:eastAsia="Times New Roman" w:hAnsi="Trebuchet MS" w:cs="Times New Roman"/>
      <w:color w:val="003366"/>
      <w:sz w:val="24"/>
      <w:szCs w:val="24"/>
      <w:shd w:val="clear" w:color="auto" w:fill="CCFFFF"/>
      <w:lang w:eastAsia="nl-NL"/>
    </w:rPr>
  </w:style>
  <w:style w:type="paragraph" w:customStyle="1" w:styleId="Tekst-opdracht-titel">
    <w:name w:val="Tekst-opdracht-titel"/>
    <w:basedOn w:val="Standaard"/>
    <w:link w:val="Tekst-opdracht-titelChar"/>
    <w:rsid w:val="00EC399A"/>
    <w:pPr>
      <w:shd w:val="clear" w:color="auto" w:fill="CCFFFF"/>
      <w:tabs>
        <w:tab w:val="left" w:pos="284"/>
        <w:tab w:val="left" w:pos="567"/>
      </w:tabs>
      <w:spacing w:before="240" w:line="288" w:lineRule="auto"/>
      <w:ind w:left="3686" w:hanging="397"/>
    </w:pPr>
    <w:rPr>
      <w:rFonts w:ascii="Trebuchet MS" w:hAnsi="Trebuchet MS"/>
      <w:b/>
      <w:color w:val="003366"/>
    </w:rPr>
  </w:style>
  <w:style w:type="character" w:customStyle="1" w:styleId="Tekst-opdracht-titelChar">
    <w:name w:val="Tekst-opdracht-titel Char"/>
    <w:link w:val="Tekst-opdracht-titel"/>
    <w:rsid w:val="00EC399A"/>
    <w:rPr>
      <w:rFonts w:ascii="Trebuchet MS" w:eastAsia="Times New Roman" w:hAnsi="Trebuchet MS" w:cs="Times New Roman"/>
      <w:b/>
      <w:color w:val="003366"/>
      <w:sz w:val="24"/>
      <w:szCs w:val="24"/>
      <w:shd w:val="clear" w:color="auto" w:fill="CCFFFF"/>
      <w:lang w:eastAsia="nl-NL"/>
    </w:rPr>
  </w:style>
  <w:style w:type="paragraph" w:customStyle="1" w:styleId="Tekst-opsomming">
    <w:name w:val="Tekst-opsomming"/>
    <w:basedOn w:val="Standaard"/>
    <w:link w:val="Tekst-opsommingChar"/>
    <w:rsid w:val="00EC399A"/>
    <w:pPr>
      <w:numPr>
        <w:numId w:val="1"/>
      </w:numPr>
      <w:spacing w:line="288" w:lineRule="auto"/>
    </w:pPr>
    <w:rPr>
      <w:rFonts w:ascii="Trebuchet MS" w:hAnsi="Trebuchet MS"/>
      <w:color w:val="008000"/>
    </w:rPr>
  </w:style>
  <w:style w:type="character" w:customStyle="1" w:styleId="Tekst-opsommingChar">
    <w:name w:val="Tekst-opsomming Char"/>
    <w:link w:val="Tekst-opsomming"/>
    <w:rsid w:val="00EC399A"/>
    <w:rPr>
      <w:rFonts w:ascii="Trebuchet MS" w:eastAsia="Times New Roman" w:hAnsi="Trebuchet MS" w:cs="Times New Roman"/>
      <w:color w:val="008000"/>
      <w:sz w:val="24"/>
      <w:szCs w:val="24"/>
      <w:lang w:eastAsia="nl-NL"/>
    </w:rPr>
  </w:style>
  <w:style w:type="character" w:styleId="Hyperlink">
    <w:name w:val="Hyperlink"/>
    <w:rsid w:val="00EC399A"/>
    <w:rPr>
      <w:color w:val="0000FF"/>
      <w:u w:val="single"/>
    </w:rPr>
  </w:style>
  <w:style w:type="paragraph" w:customStyle="1" w:styleId="tekst-opdracht-subvraag">
    <w:name w:val="tekst-opdracht-subvraag"/>
    <w:basedOn w:val="Tekst-opdracht"/>
    <w:link w:val="tekst-opdracht-subvraagChar"/>
    <w:rsid w:val="00EC399A"/>
    <w:pPr>
      <w:ind w:left="3686" w:hanging="397"/>
    </w:pPr>
  </w:style>
  <w:style w:type="character" w:customStyle="1" w:styleId="tekst-opdracht-subvraagChar">
    <w:name w:val="tekst-opdracht-subvraag Char"/>
    <w:basedOn w:val="Tekst-opdrachtChar"/>
    <w:link w:val="tekst-opdracht-subvraag"/>
    <w:rsid w:val="00EC399A"/>
    <w:rPr>
      <w:rFonts w:ascii="Trebuchet MS" w:eastAsia="Times New Roman" w:hAnsi="Trebuchet MS" w:cs="Times New Roman"/>
      <w:color w:val="003366"/>
      <w:sz w:val="24"/>
      <w:szCs w:val="24"/>
      <w:shd w:val="clear" w:color="auto" w:fill="CCFFFF"/>
      <w:lang w:eastAsia="nl-NL"/>
    </w:rPr>
  </w:style>
  <w:style w:type="character" w:customStyle="1" w:styleId="tekst-opdrachtbulletedCharChar">
    <w:name w:val="tekst-opdracht bulleted Char Char"/>
    <w:basedOn w:val="Tekst-opdrachtChar"/>
    <w:link w:val="tekst-opdrachtbulleted"/>
    <w:rsid w:val="00EC399A"/>
    <w:rPr>
      <w:rFonts w:ascii="Trebuchet MS" w:eastAsia="Times New Roman" w:hAnsi="Trebuchet MS" w:cs="Times New Roman"/>
      <w:color w:val="003366"/>
      <w:sz w:val="24"/>
      <w:szCs w:val="24"/>
      <w:shd w:val="clear" w:color="auto" w:fill="CCFFFF"/>
      <w:lang w:eastAsia="nl-NL"/>
    </w:rPr>
  </w:style>
  <w:style w:type="paragraph" w:customStyle="1" w:styleId="tekst-opdrachtbulleted">
    <w:name w:val="tekst-opdracht bulleted"/>
    <w:basedOn w:val="Tekst-opdracht"/>
    <w:link w:val="tekst-opdrachtbulletedCharChar"/>
    <w:rsid w:val="00EC399A"/>
    <w:pPr>
      <w:numPr>
        <w:numId w:val="5"/>
      </w:numPr>
      <w:tabs>
        <w:tab w:val="left" w:pos="3969"/>
      </w:tabs>
    </w:pPr>
  </w:style>
  <w:style w:type="paragraph" w:customStyle="1" w:styleId="tekstbloklinkstitel">
    <w:name w:val="tekstblok links titel"/>
    <w:basedOn w:val="Standaard"/>
    <w:rsid w:val="00EC399A"/>
    <w:pPr>
      <w:numPr>
        <w:numId w:val="3"/>
      </w:numPr>
      <w:pBdr>
        <w:top w:val="single" w:sz="8" w:space="1" w:color="auto"/>
        <w:left w:val="single" w:sz="8" w:space="1" w:color="auto"/>
        <w:bottom w:val="single" w:sz="8" w:space="1" w:color="auto"/>
        <w:right w:val="single" w:sz="8" w:space="1" w:color="auto"/>
      </w:pBdr>
      <w:tabs>
        <w:tab w:val="clear" w:pos="3544"/>
      </w:tabs>
      <w:spacing w:after="120" w:line="288" w:lineRule="auto"/>
      <w:ind w:left="0" w:firstLine="0"/>
      <w:jc w:val="both"/>
    </w:pPr>
    <w:rPr>
      <w:rFonts w:ascii="Trebuchet MS" w:hAnsi="Trebuchet MS"/>
      <w:b/>
    </w:rPr>
  </w:style>
  <w:style w:type="character" w:customStyle="1" w:styleId="Titel-paragraafChar">
    <w:name w:val="Titel-paragraaf Char"/>
    <w:link w:val="Titel-paragraaf"/>
    <w:rsid w:val="00EC399A"/>
    <w:rPr>
      <w:rFonts w:ascii="Trebuchet MS" w:hAnsi="Trebuchet MS" w:cs="Arial"/>
      <w:color w:val="666633"/>
      <w:sz w:val="32"/>
      <w:szCs w:val="24"/>
      <w:lang w:eastAsia="nl-NL"/>
    </w:rPr>
  </w:style>
  <w:style w:type="paragraph" w:customStyle="1" w:styleId="Titel-paragraaf">
    <w:name w:val="Titel-paragraaf"/>
    <w:basedOn w:val="Standaard"/>
    <w:link w:val="Titel-paragraafChar"/>
    <w:rsid w:val="00EC399A"/>
    <w:pPr>
      <w:spacing w:before="360" w:after="240"/>
      <w:ind w:left="3289"/>
    </w:pPr>
    <w:rPr>
      <w:rFonts w:ascii="Trebuchet MS" w:eastAsiaTheme="minorHAnsi" w:hAnsi="Trebuchet MS" w:cs="Arial"/>
      <w:color w:val="666633"/>
      <w:sz w:val="32"/>
    </w:rPr>
  </w:style>
  <w:style w:type="paragraph" w:customStyle="1" w:styleId="tabel-NTL">
    <w:name w:val="tabel-NTL"/>
    <w:basedOn w:val="Standaard"/>
    <w:rsid w:val="00EC399A"/>
    <w:rPr>
      <w:rFonts w:ascii="Trebuchet MS" w:hAnsi="Trebuchet MS"/>
      <w:sz w:val="20"/>
      <w:szCs w:val="20"/>
    </w:rPr>
  </w:style>
  <w:style w:type="paragraph" w:customStyle="1" w:styleId="tabelkop-NLT">
    <w:name w:val="tabelkop-NLT"/>
    <w:basedOn w:val="tabel-NTL"/>
    <w:rsid w:val="00EC399A"/>
    <w:rPr>
      <w:color w:val="666633"/>
      <w:sz w:val="24"/>
      <w:szCs w:val="24"/>
    </w:rPr>
  </w:style>
  <w:style w:type="paragraph" w:customStyle="1" w:styleId="tabel-figuurbijschrift">
    <w:name w:val="tabel-figuurbijschrift"/>
    <w:basedOn w:val="Tekst-basis"/>
    <w:rsid w:val="00EC399A"/>
    <w:pPr>
      <w:spacing w:line="240" w:lineRule="auto"/>
      <w:ind w:left="0"/>
    </w:pPr>
    <w:rPr>
      <w:i/>
      <w:sz w:val="18"/>
    </w:rPr>
  </w:style>
  <w:style w:type="paragraph" w:customStyle="1" w:styleId="tekst-opsomming2">
    <w:name w:val="tekst-opsomming 2"/>
    <w:basedOn w:val="Tekst-opsomming"/>
    <w:rsid w:val="00EC399A"/>
    <w:pPr>
      <w:numPr>
        <w:numId w:val="0"/>
      </w:numPr>
      <w:tabs>
        <w:tab w:val="num" w:pos="720"/>
        <w:tab w:val="left" w:pos="3799"/>
      </w:tabs>
      <w:ind w:left="3799" w:hanging="720"/>
    </w:pPr>
    <w:rPr>
      <w:lang w:val="en-GB"/>
    </w:rPr>
  </w:style>
  <w:style w:type="paragraph" w:customStyle="1" w:styleId="tekst-basisindent">
    <w:name w:val="tekst-basis indent"/>
    <w:basedOn w:val="Tekst-basis"/>
    <w:rsid w:val="00EC399A"/>
    <w:pPr>
      <w:ind w:left="3544"/>
    </w:pPr>
  </w:style>
  <w:style w:type="paragraph" w:customStyle="1" w:styleId="Titel-subparagraaf">
    <w:name w:val="Titel-subparagraaf"/>
    <w:basedOn w:val="Standaard"/>
    <w:link w:val="Titel-subparagraafChar"/>
    <w:rsid w:val="00EC399A"/>
    <w:pPr>
      <w:spacing w:before="240" w:after="120"/>
      <w:ind w:left="3289"/>
    </w:pPr>
    <w:rPr>
      <w:rFonts w:ascii="Trebuchet MS" w:hAnsi="Trebuchet MS" w:cs="Arial"/>
      <w:color w:val="666633"/>
      <w:sz w:val="26"/>
    </w:rPr>
  </w:style>
  <w:style w:type="character" w:customStyle="1" w:styleId="Titel-subparagraafChar">
    <w:name w:val="Titel-subparagraaf Char"/>
    <w:link w:val="Titel-subparagraaf"/>
    <w:rsid w:val="00EC399A"/>
    <w:rPr>
      <w:rFonts w:ascii="Trebuchet MS" w:eastAsia="Times New Roman" w:hAnsi="Trebuchet MS" w:cs="Arial"/>
      <w:color w:val="666633"/>
      <w:sz w:val="26"/>
      <w:szCs w:val="24"/>
      <w:lang w:eastAsia="nl-NL"/>
    </w:rPr>
  </w:style>
  <w:style w:type="paragraph" w:styleId="Koptekst">
    <w:name w:val="header"/>
    <w:basedOn w:val="Standaard"/>
    <w:link w:val="KoptekstChar"/>
    <w:uiPriority w:val="99"/>
    <w:unhideWhenUsed/>
    <w:rsid w:val="00EC399A"/>
    <w:pPr>
      <w:tabs>
        <w:tab w:val="center" w:pos="4536"/>
        <w:tab w:val="right" w:pos="9072"/>
      </w:tabs>
    </w:pPr>
  </w:style>
  <w:style w:type="character" w:customStyle="1" w:styleId="KoptekstChar">
    <w:name w:val="Koptekst Char"/>
    <w:basedOn w:val="Standaardalinea-lettertype"/>
    <w:link w:val="Koptekst"/>
    <w:uiPriority w:val="99"/>
    <w:rsid w:val="00EC399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EC399A"/>
    <w:pPr>
      <w:tabs>
        <w:tab w:val="center" w:pos="4536"/>
        <w:tab w:val="right" w:pos="9072"/>
      </w:tabs>
    </w:pPr>
  </w:style>
  <w:style w:type="character" w:customStyle="1" w:styleId="VoettekstChar">
    <w:name w:val="Voettekst Char"/>
    <w:basedOn w:val="Standaardalinea-lettertype"/>
    <w:link w:val="Voettekst"/>
    <w:uiPriority w:val="99"/>
    <w:rsid w:val="00EC399A"/>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oleObject" Target="embeddings/oleObject2.bin"/><Relationship Id="rId39" Type="http://schemas.openxmlformats.org/officeDocument/2006/relationships/image" Target="media/image23.wmf"/><Relationship Id="rId21" Type="http://schemas.openxmlformats.org/officeDocument/2006/relationships/image" Target="media/image13.png"/><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oleObject" Target="embeddings/oleObject13.bin"/><Relationship Id="rId50" Type="http://schemas.openxmlformats.org/officeDocument/2006/relationships/footer" Target="footer1.xml"/><Relationship Id="rId7" Type="http://schemas.openxmlformats.org/officeDocument/2006/relationships/hyperlink" Target="http://www.kennislink.nl/publicaties/insecten-als-laatste-getuigen" TargetMode="Externa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18.wmf"/><Relationship Id="rId11" Type="http://schemas.openxmlformats.org/officeDocument/2006/relationships/image" Target="media/image3.png"/><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22.wmf"/><Relationship Id="rId40" Type="http://schemas.openxmlformats.org/officeDocument/2006/relationships/oleObject" Target="embeddings/oleObject9.bin"/><Relationship Id="rId45" Type="http://schemas.openxmlformats.org/officeDocument/2006/relationships/image" Target="media/image26.wmf"/><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19.wmf"/><Relationship Id="rId44" Type="http://schemas.openxmlformats.org/officeDocument/2006/relationships/oleObject" Target="embeddings/oleObject11.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ma-science.nl/" TargetMode="External"/><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7.wmf"/><Relationship Id="rId30" Type="http://schemas.openxmlformats.org/officeDocument/2006/relationships/oleObject" Target="embeddings/oleObject4.bin"/><Relationship Id="rId35" Type="http://schemas.openxmlformats.org/officeDocument/2006/relationships/image" Target="media/image21.wmf"/><Relationship Id="rId43" Type="http://schemas.openxmlformats.org/officeDocument/2006/relationships/image" Target="media/image25.wmf"/><Relationship Id="rId48" Type="http://schemas.openxmlformats.org/officeDocument/2006/relationships/oleObject" Target="embeddings/oleObject14.bin"/><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wmf"/><Relationship Id="rId33" Type="http://schemas.openxmlformats.org/officeDocument/2006/relationships/image" Target="media/image20.wmf"/><Relationship Id="rId38" Type="http://schemas.openxmlformats.org/officeDocument/2006/relationships/oleObject" Target="embeddings/oleObject8.bin"/><Relationship Id="rId46" Type="http://schemas.openxmlformats.org/officeDocument/2006/relationships/oleObject" Target="embeddings/oleObject12.bin"/><Relationship Id="rId20" Type="http://schemas.openxmlformats.org/officeDocument/2006/relationships/image" Target="media/image12.png"/><Relationship Id="rId41"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2029</Words>
  <Characters>11160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dc:description/>
  <cp:lastModifiedBy>Linda le Grand</cp:lastModifiedBy>
  <cp:revision>1</cp:revision>
  <dcterms:created xsi:type="dcterms:W3CDTF">2013-05-10T15:18:00Z</dcterms:created>
  <dcterms:modified xsi:type="dcterms:W3CDTF">2013-05-10T15:20:00Z</dcterms:modified>
</cp:coreProperties>
</file>